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438E" w14:textId="5C787346" w:rsidR="00D365C3" w:rsidRPr="00356276" w:rsidRDefault="00F07569" w:rsidP="0029162F">
      <w:pPr>
        <w:bidi/>
        <w:spacing w:after="40"/>
        <w:rPr>
          <w:rFonts w:ascii="Vazir" w:eastAsia="B Nazanin" w:hAnsi="Vazir" w:cs="Vazir"/>
          <w:color w:val="2E75B6"/>
          <w:sz w:val="18"/>
          <w:szCs w:val="36"/>
          <w:lang w:bidi="fa-I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B8D1D0" wp14:editId="59ECB19B">
            <wp:simplePos x="0" y="0"/>
            <wp:positionH relativeFrom="margin">
              <wp:align>left</wp:align>
            </wp:positionH>
            <wp:positionV relativeFrom="paragraph">
              <wp:posOffset>212408</wp:posOffset>
            </wp:positionV>
            <wp:extent cx="89789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081" y="21386"/>
                <wp:lineTo x="21081" y="0"/>
                <wp:lineTo x="0" y="0"/>
              </wp:wrapPolygon>
            </wp:wrapTight>
            <wp:docPr id="39990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ADB38" w14:textId="6731557D" w:rsidR="00D365C3" w:rsidRPr="00356276" w:rsidRDefault="00954CF0" w:rsidP="00D365C3">
      <w:pPr>
        <w:bidi/>
        <w:spacing w:after="40"/>
        <w:rPr>
          <w:rFonts w:ascii="Vazir" w:eastAsia="B Nazanin" w:hAnsi="Vazir" w:cs="Vazir"/>
          <w:color w:val="2E75B6"/>
          <w:sz w:val="18"/>
          <w:szCs w:val="36"/>
          <w:rtl/>
          <w:lang w:bidi="fa-IR"/>
        </w:rPr>
      </w:pPr>
      <w:r w:rsidRPr="00356276">
        <w:rPr>
          <w:rFonts w:ascii="Vazir" w:eastAsia="B Nazanin" w:hAnsi="Vazir" w:cs="Vazir" w:hint="cs"/>
          <w:color w:val="2E75B6"/>
          <w:sz w:val="18"/>
          <w:szCs w:val="36"/>
          <w:rtl/>
          <w:lang w:bidi="fa-IR"/>
        </w:rPr>
        <w:t>بهزاد شاهین کلیبر</w:t>
      </w:r>
    </w:p>
    <w:p w14:paraId="41A6865B" w14:textId="1C5A4A35" w:rsidR="0029162F" w:rsidRPr="00356276" w:rsidRDefault="00954CF0" w:rsidP="00D365C3">
      <w:pPr>
        <w:bidi/>
        <w:spacing w:after="40"/>
        <w:rPr>
          <w:rFonts w:ascii="Vazir" w:eastAsia="B Nazanin" w:hAnsi="Vazir" w:cs="Vazir"/>
          <w:b/>
          <w:bCs/>
          <w:color w:val="595959"/>
          <w:sz w:val="18"/>
          <w:szCs w:val="24"/>
        </w:rPr>
      </w:pPr>
      <w:r w:rsidRPr="00356276">
        <w:rPr>
          <w:rFonts w:ascii="Vazir" w:eastAsia="B Nazanin" w:hAnsi="Vazir" w:cs="Vazir" w:hint="cs"/>
          <w:b/>
          <w:bCs/>
          <w:color w:val="595959"/>
          <w:sz w:val="18"/>
          <w:szCs w:val="24"/>
          <w:rtl/>
          <w:lang w:bidi="fa-IR"/>
        </w:rPr>
        <w:t>استادیار</w:t>
      </w:r>
      <w:r w:rsidR="0029162F" w:rsidRPr="00356276">
        <w:rPr>
          <w:rFonts w:ascii="Vazir" w:eastAsia="B Nazanin" w:hAnsi="Vazir" w:cs="Vazir" w:hint="cs"/>
          <w:b/>
          <w:bCs/>
          <w:color w:val="595959"/>
          <w:sz w:val="18"/>
          <w:szCs w:val="24"/>
          <w:rtl/>
          <w:lang w:bidi="fa-IR"/>
        </w:rPr>
        <w:t xml:space="preserve"> </w:t>
      </w:r>
      <w:r w:rsidRPr="00356276">
        <w:rPr>
          <w:rFonts w:ascii="Vazir" w:eastAsia="B Nazanin" w:hAnsi="Vazir" w:cs="Vazir" w:hint="cs"/>
          <w:b/>
          <w:bCs/>
          <w:color w:val="595959"/>
          <w:sz w:val="18"/>
          <w:szCs w:val="24"/>
          <w:rtl/>
          <w:lang w:bidi="fa-IR"/>
        </w:rPr>
        <w:t>بیوتکنولوژی گیاهی</w:t>
      </w:r>
      <w:r w:rsidR="00691793">
        <w:rPr>
          <w:rFonts w:ascii="Vazir" w:eastAsia="B Nazanin" w:hAnsi="Vazir" w:cs="Vazir" w:hint="cs"/>
          <w:b/>
          <w:bCs/>
          <w:color w:val="595959"/>
          <w:sz w:val="18"/>
          <w:szCs w:val="24"/>
          <w:rtl/>
          <w:lang w:bidi="fa-IR"/>
        </w:rPr>
        <w:t>،</w:t>
      </w:r>
    </w:p>
    <w:p w14:paraId="2C7D2F8B" w14:textId="5E2E939C" w:rsidR="0029162F" w:rsidRPr="00356276" w:rsidRDefault="0029162F" w:rsidP="0029162F">
      <w:pPr>
        <w:bidi/>
        <w:spacing w:after="40"/>
        <w:rPr>
          <w:rFonts w:ascii="Vazir" w:eastAsia="B Nazanin" w:hAnsi="Vazir" w:cs="Vazir"/>
          <w:b/>
          <w:bCs/>
          <w:color w:val="595959"/>
          <w:sz w:val="18"/>
          <w:szCs w:val="24"/>
          <w:rtl/>
          <w:lang w:bidi="fa-IR"/>
        </w:rPr>
      </w:pPr>
      <w:r w:rsidRPr="00356276">
        <w:rPr>
          <w:rFonts w:ascii="Vazir" w:eastAsia="B Nazanin" w:hAnsi="Vazir" w:cs="Vazir" w:hint="cs"/>
          <w:b/>
          <w:bCs/>
          <w:color w:val="595959"/>
          <w:sz w:val="18"/>
          <w:szCs w:val="24"/>
          <w:rtl/>
          <w:lang w:bidi="fa-IR"/>
        </w:rPr>
        <w:t>پژوهشکده ژنتیک و زیست‌فناوری طبرستان (</w:t>
      </w:r>
      <w:r w:rsidRPr="00356276">
        <w:rPr>
          <w:rFonts w:ascii="Vazir" w:eastAsia="B Nazanin" w:hAnsi="Vazir" w:cs="Vazir" w:hint="cs"/>
          <w:b/>
          <w:bCs/>
          <w:color w:val="595959"/>
          <w:sz w:val="18"/>
          <w:szCs w:val="24"/>
        </w:rPr>
        <w:t>GABIT</w:t>
      </w:r>
      <w:r w:rsidRPr="00356276">
        <w:rPr>
          <w:rFonts w:ascii="Vazir" w:eastAsia="B Nazanin" w:hAnsi="Vazir" w:cs="Vazir" w:hint="cs"/>
          <w:b/>
          <w:bCs/>
          <w:color w:val="595959"/>
          <w:sz w:val="18"/>
          <w:szCs w:val="24"/>
          <w:rtl/>
          <w:lang w:bidi="fa-IR"/>
        </w:rPr>
        <w:t>)،</w:t>
      </w:r>
      <w:r w:rsidR="00D365C3" w:rsidRPr="00356276">
        <w:rPr>
          <w:noProof/>
          <w:sz w:val="18"/>
          <w:lang w:bidi="fa-IR"/>
        </w:rPr>
        <w:t xml:space="preserve"> </w:t>
      </w:r>
    </w:p>
    <w:p w14:paraId="5995C335" w14:textId="77777777" w:rsidR="0029162F" w:rsidRPr="00356276" w:rsidRDefault="0029162F" w:rsidP="0029162F">
      <w:pPr>
        <w:bidi/>
        <w:spacing w:after="40"/>
        <w:rPr>
          <w:rFonts w:ascii="Vazir" w:eastAsia="B Nazanin" w:hAnsi="Vazir" w:cs="Vazir"/>
          <w:b/>
          <w:bCs/>
          <w:color w:val="595959"/>
          <w:sz w:val="18"/>
          <w:szCs w:val="24"/>
          <w:rtl/>
          <w:lang w:bidi="fa-IR"/>
        </w:rPr>
      </w:pPr>
      <w:r w:rsidRPr="00356276">
        <w:rPr>
          <w:rFonts w:ascii="Vazir" w:eastAsia="B Nazanin" w:hAnsi="Vazir" w:cs="Vazir" w:hint="cs"/>
          <w:b/>
          <w:bCs/>
          <w:color w:val="595959"/>
          <w:sz w:val="18"/>
          <w:szCs w:val="24"/>
          <w:rtl/>
          <w:lang w:bidi="fa-IR"/>
        </w:rPr>
        <w:t>دانشگاه علوم کشاورزی و منابع طبیعی ساری (</w:t>
      </w:r>
      <w:r w:rsidRPr="00356276">
        <w:rPr>
          <w:rFonts w:ascii="Vazir" w:eastAsia="B Nazanin" w:hAnsi="Vazir" w:cs="Vazir" w:hint="cs"/>
          <w:b/>
          <w:bCs/>
          <w:color w:val="595959"/>
          <w:sz w:val="18"/>
          <w:szCs w:val="24"/>
        </w:rPr>
        <w:t>SANRU</w:t>
      </w:r>
      <w:r w:rsidRPr="00356276">
        <w:rPr>
          <w:rFonts w:ascii="Vazir" w:eastAsia="B Nazanin" w:hAnsi="Vazir" w:cs="Vazir" w:hint="cs"/>
          <w:b/>
          <w:bCs/>
          <w:color w:val="595959"/>
          <w:sz w:val="18"/>
          <w:szCs w:val="24"/>
          <w:rtl/>
          <w:lang w:bidi="fa-IR"/>
        </w:rPr>
        <w:t>)</w:t>
      </w:r>
    </w:p>
    <w:p w14:paraId="549AC84A" w14:textId="5FA8FCEC" w:rsidR="0029162F" w:rsidRPr="00356276" w:rsidRDefault="0029162F" w:rsidP="0029162F">
      <w:pPr>
        <w:pBdr>
          <w:bottom w:val="single" w:sz="12" w:space="6" w:color="2E75B6"/>
        </w:pBdr>
        <w:bidi/>
        <w:spacing w:after="80"/>
        <w:rPr>
          <w:rFonts w:ascii="Vazir" w:eastAsia="B Nazanin" w:hAnsi="Vazir" w:cs="Vazir"/>
          <w:b/>
          <w:bCs/>
          <w:color w:val="595959"/>
          <w:sz w:val="18"/>
          <w:szCs w:val="19"/>
        </w:rPr>
      </w:pPr>
    </w:p>
    <w:p w14:paraId="1D0C70EE" w14:textId="77777777" w:rsidR="003601FE" w:rsidRPr="00356276" w:rsidRDefault="003601FE">
      <w:pPr>
        <w:spacing w:before="80" w:after="40"/>
        <w:rPr>
          <w:rFonts w:ascii="Vazir" w:hAnsi="Vazir" w:cs="Vazir"/>
          <w:sz w:val="18"/>
        </w:rPr>
      </w:pPr>
    </w:p>
    <w:p w14:paraId="682E04B9" w14:textId="30D5DCC8" w:rsidR="001F0381" w:rsidRPr="00356276" w:rsidRDefault="001F0381" w:rsidP="001F0381">
      <w:pPr>
        <w:tabs>
          <w:tab w:val="right" w:pos="9000"/>
        </w:tabs>
        <w:bidi/>
        <w:spacing w:after="60"/>
        <w:rPr>
          <w:rFonts w:ascii="Vazir" w:hAnsi="Vazir" w:cs="Vazir"/>
          <w:b/>
          <w:bCs/>
          <w:sz w:val="18"/>
          <w:szCs w:val="19"/>
          <w:rtl/>
        </w:rPr>
      </w:pPr>
      <w:r w:rsidRPr="00356276">
        <w:rPr>
          <w:rFonts w:ascii="Vazir" w:eastAsia="B Nazanin" w:hAnsi="Vazir" w:cs="Vazir"/>
          <w:b/>
          <w:bCs/>
          <w:sz w:val="18"/>
          <w:szCs w:val="19"/>
          <w:rtl/>
        </w:rPr>
        <w:t xml:space="preserve">ایمیل: </w:t>
      </w:r>
      <w:r w:rsidR="00954CF0" w:rsidRPr="00356276">
        <w:rPr>
          <w:rFonts w:ascii="Vazir" w:eastAsia="B Nazanin" w:hAnsi="Vazir" w:cs="Vazir"/>
          <w:b/>
          <w:bCs/>
          <w:sz w:val="18"/>
          <w:szCs w:val="19"/>
        </w:rPr>
        <w:t>behzad.shahin.k@gmail.com</w:t>
      </w:r>
      <w:r w:rsidRPr="00356276">
        <w:rPr>
          <w:rFonts w:ascii="Vazir" w:hAnsi="Vazir" w:cs="Vazir"/>
          <w:b/>
          <w:bCs/>
          <w:sz w:val="18"/>
          <w:szCs w:val="19"/>
        </w:rPr>
        <w:t xml:space="preserve">   </w:t>
      </w:r>
    </w:p>
    <w:p w14:paraId="4A5FAC8C" w14:textId="547B2FFE" w:rsidR="001F0381" w:rsidRPr="00356276" w:rsidRDefault="00954CF0" w:rsidP="001F0381">
      <w:pPr>
        <w:tabs>
          <w:tab w:val="right" w:pos="9000"/>
        </w:tabs>
        <w:bidi/>
        <w:spacing w:after="60"/>
        <w:rPr>
          <w:rFonts w:ascii="Vazir" w:hAnsi="Vazir" w:cs="Vazir"/>
          <w:b/>
          <w:bCs/>
          <w:sz w:val="18"/>
          <w:szCs w:val="19"/>
          <w:rtl/>
        </w:rPr>
      </w:pPr>
      <w:r w:rsidRPr="00356276">
        <w:rPr>
          <w:rFonts w:ascii="Vazir" w:hAnsi="Vazir" w:cs="Vazir"/>
          <w:b/>
          <w:bCs/>
          <w:sz w:val="18"/>
          <w:szCs w:val="19"/>
        </w:rPr>
        <w:t>ORCID: 0000-0001-7276-0162</w:t>
      </w:r>
    </w:p>
    <w:p w14:paraId="0155247F" w14:textId="1F991811" w:rsidR="003601FE" w:rsidRPr="00356276" w:rsidRDefault="0033552F" w:rsidP="001F0381">
      <w:pPr>
        <w:tabs>
          <w:tab w:val="right" w:pos="9000"/>
        </w:tabs>
        <w:bidi/>
        <w:spacing w:after="60"/>
        <w:rPr>
          <w:rFonts w:ascii="Vazir" w:hAnsi="Vazir" w:cs="Vazir"/>
          <w:b/>
          <w:bCs/>
          <w:sz w:val="18"/>
          <w:rtl/>
          <w:lang w:bidi="fa-IR"/>
        </w:rPr>
      </w:pPr>
      <w:r w:rsidRPr="00356276">
        <w:rPr>
          <w:rFonts w:ascii="Vazir" w:hAnsi="Vazir" w:cs="Vazir"/>
          <w:b/>
          <w:bCs/>
          <w:sz w:val="18"/>
          <w:szCs w:val="19"/>
        </w:rPr>
        <w:t xml:space="preserve"> </w:t>
      </w:r>
      <w:r w:rsidR="001F0381" w:rsidRPr="00356276">
        <w:rPr>
          <w:rFonts w:ascii="Vazir" w:hAnsi="Vazir" w:cs="Vazir"/>
          <w:b/>
          <w:bCs/>
          <w:sz w:val="18"/>
          <w:szCs w:val="19"/>
          <w:rtl/>
        </w:rPr>
        <w:t xml:space="preserve">تلفن: </w:t>
      </w:r>
      <w:r w:rsidR="00954CF0" w:rsidRPr="00356276">
        <w:rPr>
          <w:rFonts w:ascii="Vazir" w:hAnsi="Vazir" w:cs="Vazir" w:hint="cs"/>
          <w:b/>
          <w:bCs/>
          <w:sz w:val="18"/>
          <w:szCs w:val="19"/>
          <w:rtl/>
        </w:rPr>
        <w:t>09389252682</w:t>
      </w:r>
    </w:p>
    <w:p w14:paraId="00CDD01F" w14:textId="182560A8" w:rsidR="003601FE" w:rsidRPr="00356276" w:rsidRDefault="00A40B6F" w:rsidP="00D365C3">
      <w:pPr>
        <w:pBdr>
          <w:bottom w:val="single" w:sz="10" w:space="4" w:color="2E75B6"/>
        </w:pBdr>
        <w:bidi/>
        <w:spacing w:before="280" w:after="80"/>
        <w:rPr>
          <w:rFonts w:ascii="Vazir" w:eastAsia="B Nazanin" w:hAnsi="Vazir" w:cs="Vazir"/>
          <w:color w:val="2E75B6"/>
          <w:sz w:val="18"/>
          <w:szCs w:val="36"/>
          <w:lang w:bidi="fa-IR"/>
        </w:rPr>
      </w:pPr>
      <w:r w:rsidRPr="00356276">
        <w:rPr>
          <w:rFonts w:ascii="Vazir" w:eastAsia="B Nazanin" w:hAnsi="Vazir" w:cs="Vazir"/>
          <w:color w:val="2E75B6"/>
          <w:sz w:val="18"/>
          <w:szCs w:val="36"/>
          <w:rtl/>
          <w:lang w:bidi="fa-IR"/>
        </w:rPr>
        <w:t>زمینه تحقیقاتی</w:t>
      </w:r>
    </w:p>
    <w:p w14:paraId="39DC838E" w14:textId="333C9800" w:rsidR="00954CF0" w:rsidRPr="00356276" w:rsidRDefault="00954CF0" w:rsidP="00A81F97">
      <w:pPr>
        <w:pStyle w:val="ListParagraph"/>
        <w:numPr>
          <w:ilvl w:val="0"/>
          <w:numId w:val="15"/>
        </w:numPr>
        <w:pBdr>
          <w:bottom w:val="single" w:sz="10" w:space="7" w:color="2E75B6"/>
        </w:pBdr>
        <w:bidi/>
        <w:spacing w:before="280" w:after="80"/>
        <w:rPr>
          <w:rFonts w:ascii="Vazir" w:hAnsi="Vazir" w:cs="Vazir"/>
          <w:b/>
          <w:bCs/>
          <w:sz w:val="18"/>
          <w:rtl/>
        </w:rPr>
      </w:pPr>
      <w:r w:rsidRPr="00356276">
        <w:rPr>
          <w:rFonts w:ascii="Vazir" w:hAnsi="Vazir" w:cs="Vazir"/>
          <w:b/>
          <w:bCs/>
          <w:sz w:val="18"/>
          <w:rtl/>
        </w:rPr>
        <w:t>ز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ست‌شناس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محاسبات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و داده‌ها</w:t>
      </w:r>
      <w:r w:rsidRPr="00356276">
        <w:rPr>
          <w:rFonts w:ascii="Vazir" w:hAnsi="Vazir" w:cs="Vazir" w:hint="cs"/>
          <w:b/>
          <w:bCs/>
          <w:sz w:val="18"/>
          <w:rtl/>
        </w:rPr>
        <w:t>ی تلفیقی</w:t>
      </w:r>
      <w:r w:rsidRPr="00356276">
        <w:rPr>
          <w:rFonts w:ascii="Vazir" w:hAnsi="Vazir" w:cs="Vazir"/>
          <w:b/>
          <w:bCs/>
          <w:sz w:val="18"/>
          <w:rtl/>
        </w:rPr>
        <w:t xml:space="preserve"> چنداُم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ک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</w:p>
    <w:p w14:paraId="5C024FD5" w14:textId="7A574903" w:rsidR="00954CF0" w:rsidRPr="00356276" w:rsidRDefault="00954CF0" w:rsidP="00A81F97">
      <w:pPr>
        <w:pStyle w:val="ListParagraph"/>
        <w:numPr>
          <w:ilvl w:val="0"/>
          <w:numId w:val="15"/>
        </w:numPr>
        <w:pBdr>
          <w:bottom w:val="single" w:sz="10" w:space="7" w:color="2E75B6"/>
        </w:pBdr>
        <w:bidi/>
        <w:spacing w:before="280" w:after="80"/>
        <w:rPr>
          <w:rFonts w:ascii="Vazir" w:hAnsi="Vazir" w:cs="Vazir"/>
          <w:b/>
          <w:bCs/>
          <w:sz w:val="18"/>
        </w:rPr>
      </w:pPr>
      <w:r w:rsidRPr="00356276">
        <w:rPr>
          <w:rFonts w:ascii="Vazir" w:hAnsi="Vazir" w:cs="Vazir"/>
          <w:b/>
          <w:bCs/>
          <w:sz w:val="18"/>
          <w:rtl/>
        </w:rPr>
        <w:t>پژوهش بر رو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پپت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دها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حلقو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و غن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از س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ستئ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ن</w:t>
      </w:r>
    </w:p>
    <w:p w14:paraId="0342E3F1" w14:textId="33EA8CF7" w:rsidR="00954CF0" w:rsidRPr="00356276" w:rsidRDefault="00954CF0" w:rsidP="00A81F97">
      <w:pPr>
        <w:pStyle w:val="ListParagraph"/>
        <w:numPr>
          <w:ilvl w:val="0"/>
          <w:numId w:val="15"/>
        </w:numPr>
        <w:pBdr>
          <w:bottom w:val="single" w:sz="10" w:space="7" w:color="2E75B6"/>
        </w:pBdr>
        <w:bidi/>
        <w:spacing w:before="280" w:after="80"/>
        <w:rPr>
          <w:rFonts w:ascii="Vazir" w:hAnsi="Vazir" w:cs="Vazir"/>
          <w:b/>
          <w:bCs/>
          <w:sz w:val="18"/>
        </w:rPr>
      </w:pPr>
      <w:r w:rsidRPr="00356276">
        <w:rPr>
          <w:rFonts w:ascii="Vazir" w:hAnsi="Vazir" w:cs="Vazir"/>
          <w:b/>
          <w:bCs/>
          <w:sz w:val="18"/>
          <w:rtl/>
        </w:rPr>
        <w:t>برهم‌کنش‌ها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گ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ا</w:t>
      </w:r>
      <w:r w:rsidRPr="00356276">
        <w:rPr>
          <w:rFonts w:ascii="Vazir" w:hAnsi="Vazir" w:cs="Vazir" w:hint="cs"/>
          <w:b/>
          <w:bCs/>
          <w:sz w:val="18"/>
          <w:rtl/>
        </w:rPr>
        <w:t xml:space="preserve">ه - </w:t>
      </w:r>
      <w:r w:rsidRPr="00356276">
        <w:rPr>
          <w:rFonts w:ascii="Vazir" w:hAnsi="Vazir" w:cs="Vazir" w:hint="eastAsia"/>
          <w:b/>
          <w:bCs/>
          <w:sz w:val="18"/>
          <w:rtl/>
        </w:rPr>
        <w:t>م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کروارگان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سم</w:t>
      </w:r>
      <w:r w:rsidRPr="00356276">
        <w:rPr>
          <w:rFonts w:ascii="Vazir" w:hAnsi="Vazir" w:cs="Vazir"/>
          <w:b/>
          <w:bCs/>
          <w:sz w:val="18"/>
          <w:rtl/>
        </w:rPr>
        <w:t xml:space="preserve"> و کشاورز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پا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دار</w:t>
      </w:r>
    </w:p>
    <w:p w14:paraId="1BB43E49" w14:textId="2C6F537A" w:rsidR="00F0395C" w:rsidRPr="00356276" w:rsidRDefault="00954CF0" w:rsidP="00A81F97">
      <w:pPr>
        <w:pStyle w:val="ListParagraph"/>
        <w:numPr>
          <w:ilvl w:val="0"/>
          <w:numId w:val="15"/>
        </w:numPr>
        <w:pBdr>
          <w:bottom w:val="single" w:sz="10" w:space="7" w:color="2E75B6"/>
        </w:pBdr>
        <w:bidi/>
        <w:spacing w:before="280" w:after="80"/>
        <w:rPr>
          <w:rFonts w:ascii="Vazir" w:hAnsi="Vazir" w:cs="Vazir"/>
          <w:b/>
          <w:bCs/>
          <w:sz w:val="18"/>
        </w:rPr>
      </w:pPr>
      <w:r w:rsidRPr="00356276">
        <w:rPr>
          <w:rFonts w:ascii="Vazir" w:hAnsi="Vazir" w:cs="Vazir"/>
          <w:b/>
          <w:bCs/>
          <w:sz w:val="18"/>
          <w:rtl/>
        </w:rPr>
        <w:t>ژنوم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کس</w:t>
      </w:r>
      <w:r w:rsidRPr="00356276">
        <w:rPr>
          <w:rFonts w:ascii="Vazir" w:hAnsi="Vazir" w:cs="Vazir"/>
          <w:b/>
          <w:bCs/>
          <w:sz w:val="18"/>
          <w:rtl/>
        </w:rPr>
        <w:t xml:space="preserve"> عملکرد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،</w:t>
      </w:r>
      <w:r w:rsidRPr="00356276">
        <w:rPr>
          <w:rFonts w:ascii="Vazir" w:hAnsi="Vazir" w:cs="Vazir"/>
          <w:b/>
          <w:bCs/>
          <w:sz w:val="18"/>
          <w:rtl/>
        </w:rPr>
        <w:t xml:space="preserve"> ترنسکر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پتوم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کس</w:t>
      </w:r>
      <w:r w:rsidRPr="00356276">
        <w:rPr>
          <w:rFonts w:ascii="Vazir" w:hAnsi="Vazir" w:cs="Vazir"/>
          <w:b/>
          <w:bCs/>
          <w:sz w:val="18"/>
          <w:rtl/>
        </w:rPr>
        <w:t xml:space="preserve"> و تنظ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م</w:t>
      </w:r>
      <w:r w:rsidRPr="00356276">
        <w:rPr>
          <w:rFonts w:ascii="Vazir" w:hAnsi="Vazir" w:cs="Vazir"/>
          <w:b/>
          <w:bCs/>
          <w:sz w:val="18"/>
          <w:rtl/>
        </w:rPr>
        <w:t xml:space="preserve"> ب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ان</w:t>
      </w:r>
      <w:r w:rsidRPr="00356276">
        <w:rPr>
          <w:rFonts w:ascii="Vazir" w:hAnsi="Vazir" w:cs="Vazir"/>
          <w:b/>
          <w:bCs/>
          <w:sz w:val="18"/>
          <w:rtl/>
        </w:rPr>
        <w:t xml:space="preserve"> ژن</w:t>
      </w:r>
    </w:p>
    <w:p w14:paraId="751A7DA3" w14:textId="599E9255" w:rsidR="00F0395C" w:rsidRPr="00356276" w:rsidRDefault="00954CF0" w:rsidP="00A81F97">
      <w:pPr>
        <w:pStyle w:val="ListParagraph"/>
        <w:numPr>
          <w:ilvl w:val="0"/>
          <w:numId w:val="15"/>
        </w:numPr>
        <w:pBdr>
          <w:bottom w:val="single" w:sz="10" w:space="7" w:color="2E75B6"/>
        </w:pBdr>
        <w:bidi/>
        <w:spacing w:before="280" w:after="80"/>
        <w:rPr>
          <w:rFonts w:ascii="Vazir" w:hAnsi="Vazir" w:cs="Vazir"/>
          <w:b/>
          <w:bCs/>
          <w:sz w:val="18"/>
        </w:rPr>
      </w:pPr>
      <w:r w:rsidRPr="00356276">
        <w:rPr>
          <w:rFonts w:ascii="Vazir" w:hAnsi="Vazir" w:cs="Vazir"/>
          <w:b/>
          <w:bCs/>
          <w:sz w:val="18"/>
          <w:rtl/>
        </w:rPr>
        <w:t>ز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ست‌فناور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نوترک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ب</w:t>
      </w:r>
      <w:r w:rsidRPr="00356276">
        <w:rPr>
          <w:rFonts w:ascii="Vazir" w:hAnsi="Vazir" w:cs="Vazir"/>
          <w:b/>
          <w:bCs/>
          <w:sz w:val="18"/>
          <w:rtl/>
        </w:rPr>
        <w:t xml:space="preserve"> و سامانه‌ها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م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کروب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برا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تول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د</w:t>
      </w:r>
      <w:r w:rsidRPr="00356276">
        <w:rPr>
          <w:rFonts w:ascii="Vazir" w:hAnsi="Vazir" w:cs="Vazir"/>
          <w:b/>
          <w:bCs/>
          <w:sz w:val="18"/>
          <w:rtl/>
        </w:rPr>
        <w:t xml:space="preserve"> آنز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م‌ها</w:t>
      </w:r>
      <w:r w:rsidRPr="00356276">
        <w:rPr>
          <w:rFonts w:ascii="Vazir" w:hAnsi="Vazir" w:cs="Vazir"/>
          <w:b/>
          <w:bCs/>
          <w:sz w:val="18"/>
          <w:rtl/>
        </w:rPr>
        <w:t xml:space="preserve"> و ترک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بات</w:t>
      </w:r>
      <w:r w:rsidRPr="00356276">
        <w:rPr>
          <w:rFonts w:ascii="Vazir" w:hAnsi="Vazir" w:cs="Vazir"/>
          <w:b/>
          <w:bCs/>
          <w:sz w:val="18"/>
          <w:rtl/>
        </w:rPr>
        <w:t xml:space="preserve"> ز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ست‌فعال</w:t>
      </w:r>
    </w:p>
    <w:p w14:paraId="4C469064" w14:textId="77777777" w:rsidR="00FC099E" w:rsidRPr="00356276" w:rsidRDefault="00954CF0" w:rsidP="005F1F87">
      <w:pPr>
        <w:pStyle w:val="ListParagraph"/>
        <w:numPr>
          <w:ilvl w:val="0"/>
          <w:numId w:val="15"/>
        </w:numPr>
        <w:pBdr>
          <w:bottom w:val="single" w:sz="10" w:space="7" w:color="2E75B6"/>
        </w:pBdr>
        <w:bidi/>
        <w:spacing w:before="280" w:after="80"/>
        <w:rPr>
          <w:rFonts w:ascii="Vazir" w:hAnsi="Vazir" w:cs="Vazir"/>
          <w:b/>
          <w:bCs/>
          <w:sz w:val="18"/>
        </w:rPr>
      </w:pPr>
      <w:r w:rsidRPr="00356276">
        <w:rPr>
          <w:rFonts w:ascii="Vazir" w:hAnsi="Vazir" w:cs="Vazir"/>
          <w:b/>
          <w:bCs/>
          <w:sz w:val="18"/>
          <w:rtl/>
        </w:rPr>
        <w:t>گ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اهان</w:t>
      </w:r>
      <w:r w:rsidRPr="00356276">
        <w:rPr>
          <w:rFonts w:ascii="Vazir" w:hAnsi="Vazir" w:cs="Vazir"/>
          <w:b/>
          <w:bCs/>
          <w:sz w:val="18"/>
          <w:rtl/>
        </w:rPr>
        <w:t xml:space="preserve"> ترار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خت</w:t>
      </w:r>
      <w:r w:rsidRPr="00356276">
        <w:rPr>
          <w:rFonts w:ascii="Vazir" w:hAnsi="Vazir" w:cs="Vazir"/>
          <w:b/>
          <w:bCs/>
          <w:sz w:val="18"/>
          <w:rtl/>
        </w:rPr>
        <w:t xml:space="preserve"> ( با تأک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د</w:t>
      </w:r>
      <w:r w:rsidRPr="00356276">
        <w:rPr>
          <w:rFonts w:ascii="Vazir" w:hAnsi="Vazir" w:cs="Vazir"/>
          <w:b/>
          <w:bCs/>
          <w:sz w:val="18"/>
          <w:rtl/>
        </w:rPr>
        <w:t xml:space="preserve"> بر اصلاح </w:t>
      </w:r>
      <w:r w:rsidRPr="00356276">
        <w:rPr>
          <w:rFonts w:ascii="Vazir" w:hAnsi="Vazir" w:cs="Vazir" w:hint="cs"/>
          <w:b/>
          <w:bCs/>
          <w:sz w:val="18"/>
          <w:rtl/>
        </w:rPr>
        <w:t>تحمل</w:t>
      </w:r>
      <w:r w:rsidRPr="00356276">
        <w:rPr>
          <w:rFonts w:ascii="Vazir" w:hAnsi="Vazir" w:cs="Vazir"/>
          <w:b/>
          <w:bCs/>
          <w:sz w:val="18"/>
          <w:rtl/>
        </w:rPr>
        <w:t xml:space="preserve"> به تنشها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/>
          <w:b/>
          <w:bCs/>
          <w:sz w:val="18"/>
          <w:rtl/>
        </w:rPr>
        <w:t xml:space="preserve"> ز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Pr="00356276">
        <w:rPr>
          <w:rFonts w:ascii="Vazir" w:hAnsi="Vazir" w:cs="Vazir" w:hint="eastAsia"/>
          <w:b/>
          <w:bCs/>
          <w:sz w:val="18"/>
          <w:rtl/>
        </w:rPr>
        <w:t>ست</w:t>
      </w:r>
      <w:r w:rsidRPr="00356276">
        <w:rPr>
          <w:rFonts w:ascii="Vazir" w:hAnsi="Vazir" w:cs="Vazir" w:hint="cs"/>
          <w:b/>
          <w:bCs/>
          <w:sz w:val="18"/>
          <w:rtl/>
        </w:rPr>
        <w:t>ی</w:t>
      </w:r>
      <w:r w:rsidR="004E0015" w:rsidRPr="00356276">
        <w:rPr>
          <w:rFonts w:ascii="Vazir" w:hAnsi="Vazir" w:cs="Vazir" w:hint="cs"/>
          <w:b/>
          <w:bCs/>
          <w:sz w:val="18"/>
          <w:rtl/>
        </w:rPr>
        <w:t>، غیرزیستی</w:t>
      </w:r>
      <w:r w:rsidRPr="00356276">
        <w:rPr>
          <w:rFonts w:ascii="Vazir" w:hAnsi="Vazir" w:cs="Vazir" w:hint="cs"/>
          <w:b/>
          <w:bCs/>
          <w:sz w:val="18"/>
          <w:rtl/>
        </w:rPr>
        <w:t xml:space="preserve"> و کشاورزی مولکولی</w:t>
      </w:r>
      <w:r w:rsidRPr="00356276">
        <w:rPr>
          <w:rFonts w:ascii="Vazir" w:hAnsi="Vazir" w:cs="Vazir"/>
          <w:b/>
          <w:bCs/>
          <w:sz w:val="18"/>
          <w:rtl/>
        </w:rPr>
        <w:t>)</w:t>
      </w:r>
    </w:p>
    <w:p w14:paraId="3A1268FC" w14:textId="77777777" w:rsidR="00FC099E" w:rsidRPr="00356276" w:rsidRDefault="00FC099E" w:rsidP="00FC099E">
      <w:pPr>
        <w:pBdr>
          <w:bottom w:val="single" w:sz="10" w:space="7" w:color="2E75B6"/>
        </w:pBdr>
        <w:bidi/>
        <w:spacing w:before="280" w:after="80"/>
        <w:ind w:left="360"/>
        <w:rPr>
          <w:rFonts w:ascii="Vazir" w:hAnsi="Vazir" w:cs="Vazir"/>
          <w:b/>
          <w:bCs/>
          <w:sz w:val="18"/>
        </w:rPr>
      </w:pPr>
    </w:p>
    <w:p w14:paraId="72B5F5EC" w14:textId="4E62BD26" w:rsidR="003601FE" w:rsidRPr="00356276" w:rsidRDefault="00A40B6F" w:rsidP="00FC099E">
      <w:pPr>
        <w:pBdr>
          <w:bottom w:val="single" w:sz="10" w:space="7" w:color="2E75B6"/>
        </w:pBdr>
        <w:bidi/>
        <w:spacing w:before="280" w:after="80"/>
        <w:ind w:left="360"/>
        <w:rPr>
          <w:rFonts w:ascii="Vazir" w:hAnsi="Vazir" w:cs="Vazir"/>
          <w:b/>
          <w:bCs/>
          <w:sz w:val="18"/>
        </w:rPr>
      </w:pPr>
      <w:r w:rsidRPr="00356276">
        <w:rPr>
          <w:rFonts w:ascii="Vazir" w:eastAsia="B Nazanin" w:hAnsi="Vazir" w:cs="Vazir"/>
          <w:color w:val="2E75B6"/>
          <w:sz w:val="18"/>
          <w:szCs w:val="40"/>
          <w:rtl/>
          <w:lang w:bidi="fa-IR"/>
        </w:rPr>
        <w:t>تحصیلات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800"/>
        <w:gridCol w:w="3400"/>
        <w:gridCol w:w="1100"/>
        <w:gridCol w:w="700"/>
      </w:tblGrid>
      <w:tr w:rsidR="003601FE" w:rsidRPr="00356276" w14:paraId="4DE6FCB6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85592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  <w:szCs w:val="22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22"/>
              </w:rPr>
              <w:t>مدرک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7AA90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  <w:szCs w:val="22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22"/>
              </w:rPr>
              <w:t>رشته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73F10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  <w:szCs w:val="22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22"/>
              </w:rPr>
              <w:t>دانشگاه</w:t>
            </w:r>
            <w:proofErr w:type="spellEnd"/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B201C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  <w:szCs w:val="22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22"/>
              </w:rPr>
              <w:t>کشور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B76BD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  <w:szCs w:val="22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22"/>
              </w:rPr>
              <w:t>سال</w:t>
            </w:r>
            <w:proofErr w:type="spellEnd"/>
          </w:p>
        </w:tc>
      </w:tr>
      <w:tr w:rsidR="00D365C3" w:rsidRPr="00356276" w14:paraId="7D80F27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9B9F8" w14:textId="52E07875" w:rsidR="00D365C3" w:rsidRPr="00356276" w:rsidRDefault="00022098" w:rsidP="00D365C3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>دکتر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02F7E" w14:textId="3DA746B5" w:rsidR="00D365C3" w:rsidRPr="00356276" w:rsidRDefault="00022098" w:rsidP="00D365C3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>ب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  <w:r w:rsidRPr="00356276">
              <w:rPr>
                <w:rFonts w:ascii="Vazir" w:eastAsia="B Nazanin" w:hAnsi="Vazir" w:cs="Vazir" w:hint="eastAsia"/>
                <w:b/>
                <w:bCs/>
                <w:sz w:val="18"/>
                <w:szCs w:val="19"/>
                <w:rtl/>
              </w:rPr>
              <w:t>وتکنولوژ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 xml:space="preserve"> گ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  <w:r w:rsidRPr="00356276">
              <w:rPr>
                <w:rFonts w:ascii="Vazir" w:eastAsia="B Nazanin" w:hAnsi="Vazir" w:cs="Vazir" w:hint="eastAsia"/>
                <w:b/>
                <w:bCs/>
                <w:sz w:val="18"/>
                <w:szCs w:val="19"/>
                <w:rtl/>
              </w:rPr>
              <w:t>اه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ACACB" w14:textId="722AAFA4" w:rsidR="00D365C3" w:rsidRPr="00356276" w:rsidRDefault="00022098" w:rsidP="00D365C3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>دانشگاه ش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  <w:r w:rsidRPr="00356276">
              <w:rPr>
                <w:rFonts w:ascii="Vazir" w:eastAsia="B Nazanin" w:hAnsi="Vazir" w:cs="Vazir" w:hint="eastAsia"/>
                <w:b/>
                <w:bCs/>
                <w:sz w:val="18"/>
                <w:szCs w:val="19"/>
                <w:rtl/>
              </w:rPr>
              <w:t>راز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2954D" w14:textId="77777777" w:rsidR="00D365C3" w:rsidRPr="00356276" w:rsidRDefault="00D365C3" w:rsidP="00D365C3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ایران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696B8" w14:textId="1ED8866F" w:rsidR="00D365C3" w:rsidRPr="00356276" w:rsidRDefault="00A71C6A" w:rsidP="00D365C3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hAnsi="Vazir" w:cs="Vazir" w:hint="cs"/>
                <w:b/>
                <w:bCs/>
                <w:sz w:val="18"/>
                <w:szCs w:val="19"/>
                <w:rtl/>
                <w:lang w:bidi="fa-IR"/>
              </w:rPr>
              <w:t>1399</w:t>
            </w:r>
          </w:p>
        </w:tc>
      </w:tr>
      <w:tr w:rsidR="00D365C3" w:rsidRPr="00356276" w14:paraId="1AB5C203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2FFCC" w14:textId="3C784F59" w:rsidR="00D365C3" w:rsidRPr="00356276" w:rsidRDefault="00022098" w:rsidP="00D365C3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>کارشناس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 xml:space="preserve"> ارشد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C080E" w14:textId="28E3A28E" w:rsidR="00D365C3" w:rsidRPr="00356276" w:rsidRDefault="00022098" w:rsidP="00D365C3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>ب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  <w:r w:rsidRPr="00356276">
              <w:rPr>
                <w:rFonts w:ascii="Vazir" w:eastAsia="B Nazanin" w:hAnsi="Vazir" w:cs="Vazir" w:hint="eastAsia"/>
                <w:b/>
                <w:bCs/>
                <w:sz w:val="18"/>
                <w:szCs w:val="19"/>
                <w:rtl/>
              </w:rPr>
              <w:t>وتکنولوژ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 xml:space="preserve"> گ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  <w:r w:rsidRPr="00356276">
              <w:rPr>
                <w:rFonts w:ascii="Vazir" w:eastAsia="B Nazanin" w:hAnsi="Vazir" w:cs="Vazir" w:hint="eastAsia"/>
                <w:b/>
                <w:bCs/>
                <w:sz w:val="18"/>
                <w:szCs w:val="19"/>
                <w:rtl/>
              </w:rPr>
              <w:t>اه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DDDD8" w14:textId="7049CD74" w:rsidR="00D365C3" w:rsidRPr="00356276" w:rsidRDefault="00022098" w:rsidP="00D365C3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 xml:space="preserve">دانشگاه 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مازندران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4A2BB" w14:textId="77777777" w:rsidR="00D365C3" w:rsidRPr="00356276" w:rsidRDefault="00D365C3" w:rsidP="00D365C3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ایران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38BC5" w14:textId="7F48D1D0" w:rsidR="00D365C3" w:rsidRPr="00356276" w:rsidRDefault="00A71C6A" w:rsidP="00D365C3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hAnsi="Vazir" w:cs="Vazir" w:hint="cs"/>
                <w:b/>
                <w:bCs/>
                <w:sz w:val="18"/>
                <w:szCs w:val="19"/>
                <w:rtl/>
              </w:rPr>
              <w:t>1391</w:t>
            </w:r>
          </w:p>
        </w:tc>
      </w:tr>
      <w:tr w:rsidR="003601FE" w:rsidRPr="00356276" w14:paraId="4099C5DD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09E78" w14:textId="27148A18" w:rsidR="003601FE" w:rsidRPr="00356276" w:rsidRDefault="00022098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>کارشناس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C2FF8" w14:textId="52CAC789" w:rsidR="003601FE" w:rsidRPr="00356276" w:rsidRDefault="00022098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>اصلاح نباتات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916C9" w14:textId="1926F21E" w:rsidR="003601FE" w:rsidRPr="00356276" w:rsidRDefault="00022098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>دانشگاه نب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ی‌</w:t>
            </w:r>
            <w:r w:rsidRPr="00356276">
              <w:rPr>
                <w:rFonts w:ascii="Vazir" w:eastAsia="B Nazanin" w:hAnsi="Vazir" w:cs="Vazir" w:hint="eastAsia"/>
                <w:b/>
                <w:bCs/>
                <w:sz w:val="18"/>
                <w:szCs w:val="19"/>
                <w:rtl/>
              </w:rPr>
              <w:t>اکرم</w:t>
            </w:r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  <w:rtl/>
              </w:rPr>
              <w:t xml:space="preserve"> تبر</w:t>
            </w:r>
            <w:r w:rsidRPr="00356276">
              <w:rPr>
                <w:rFonts w:ascii="Vazir" w:eastAsia="B Nazanin" w:hAnsi="Vazir" w:cs="Vazir" w:hint="cs"/>
                <w:b/>
                <w:bCs/>
                <w:sz w:val="18"/>
                <w:szCs w:val="19"/>
                <w:rtl/>
              </w:rPr>
              <w:t>ی</w:t>
            </w:r>
            <w:r w:rsidRPr="00356276">
              <w:rPr>
                <w:rFonts w:ascii="Vazir" w:eastAsia="B Nazanin" w:hAnsi="Vazir" w:cs="Vazir" w:hint="eastAsia"/>
                <w:b/>
                <w:bCs/>
                <w:sz w:val="18"/>
                <w:szCs w:val="19"/>
                <w:rtl/>
              </w:rPr>
              <w:t>ز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BE0C2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ایران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A2DC0" w14:textId="385FEF91" w:rsidR="003601FE" w:rsidRPr="00356276" w:rsidRDefault="00A71C6A">
            <w:pPr>
              <w:bidi/>
              <w:jc w:val="center"/>
              <w:rPr>
                <w:rFonts w:ascii="Vazir" w:hAnsi="Vazir" w:cs="Vazir"/>
                <w:b/>
                <w:bCs/>
                <w:sz w:val="18"/>
              </w:rPr>
            </w:pPr>
            <w:r w:rsidRPr="00356276">
              <w:rPr>
                <w:rFonts w:ascii="Vazir" w:hAnsi="Vazir" w:cs="Vazir" w:hint="cs"/>
                <w:b/>
                <w:bCs/>
                <w:sz w:val="18"/>
                <w:szCs w:val="19"/>
                <w:rtl/>
              </w:rPr>
              <w:t>1388</w:t>
            </w:r>
          </w:p>
        </w:tc>
      </w:tr>
    </w:tbl>
    <w:p w14:paraId="720F4116" w14:textId="77777777" w:rsidR="00F0395C" w:rsidRPr="00356276" w:rsidRDefault="00F0395C" w:rsidP="001F0381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b/>
          <w:bCs/>
          <w:color w:val="2E75B6"/>
          <w:sz w:val="18"/>
          <w:szCs w:val="26"/>
          <w:rtl/>
        </w:rPr>
      </w:pPr>
    </w:p>
    <w:p w14:paraId="66488214" w14:textId="60171F0E" w:rsidR="003601FE" w:rsidRPr="00356276" w:rsidRDefault="00A40B6F" w:rsidP="00F0395C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sz w:val="18"/>
        </w:rPr>
      </w:pPr>
      <w:r w:rsidRPr="00356276">
        <w:rPr>
          <w:rFonts w:ascii="Vazir" w:hAnsi="Vazir" w:cs="Vazir"/>
          <w:b/>
          <w:bCs/>
          <w:color w:val="2E75B6"/>
          <w:sz w:val="18"/>
          <w:szCs w:val="26"/>
          <w:rtl/>
        </w:rPr>
        <w:t>سمت‌های دانشگاهی</w:t>
      </w:r>
    </w:p>
    <w:p w14:paraId="2309F547" w14:textId="1964D48E" w:rsidR="003601FE" w:rsidRPr="00356276" w:rsidRDefault="00D365C3" w:rsidP="002A3E8C">
      <w:pPr>
        <w:pStyle w:val="ListParagraph"/>
        <w:numPr>
          <w:ilvl w:val="0"/>
          <w:numId w:val="5"/>
        </w:numPr>
        <w:tabs>
          <w:tab w:val="left" w:pos="9000"/>
        </w:tabs>
        <w:bidi/>
        <w:spacing w:before="50" w:after="50"/>
        <w:rPr>
          <w:rFonts w:ascii="Vazir" w:eastAsia="B Nazanin" w:hAnsi="Vazir" w:cs="Vazir"/>
          <w:b/>
          <w:bCs/>
          <w:sz w:val="18"/>
        </w:rPr>
      </w:pPr>
      <w:r w:rsidRPr="00356276">
        <w:rPr>
          <w:rFonts w:ascii="Vazir" w:eastAsia="B Nazanin" w:hAnsi="Vazir" w:cs="Vazir" w:hint="cs"/>
          <w:b/>
          <w:bCs/>
          <w:sz w:val="18"/>
          <w:rtl/>
        </w:rPr>
        <w:t>استادیار</w:t>
      </w:r>
      <w:r w:rsidRPr="00356276">
        <w:rPr>
          <w:rFonts w:ascii="Vazir" w:eastAsia="B Nazanin" w:hAnsi="Vazir" w:cs="Vazir" w:hint="cs"/>
          <w:b/>
          <w:bCs/>
          <w:sz w:val="18"/>
          <w:rtl/>
          <w:lang w:bidi="fa-IR"/>
        </w:rPr>
        <w:t xml:space="preserve"> — دانشگاه علوم کشاورزی و منابع طبیعی ساری (</w:t>
      </w:r>
      <w:r w:rsidRPr="00356276">
        <w:rPr>
          <w:rFonts w:ascii="Vazir" w:eastAsia="B Nazanin" w:hAnsi="Vazir" w:cs="Vazir" w:hint="cs"/>
          <w:b/>
          <w:bCs/>
          <w:sz w:val="18"/>
        </w:rPr>
        <w:t>SANRU</w:t>
      </w:r>
      <w:r w:rsidRPr="00356276">
        <w:rPr>
          <w:rFonts w:ascii="Vazir" w:eastAsia="B Nazanin" w:hAnsi="Vazir" w:cs="Vazir" w:hint="cs"/>
          <w:b/>
          <w:bCs/>
          <w:sz w:val="18"/>
          <w:rtl/>
          <w:lang w:bidi="fa-IR"/>
        </w:rPr>
        <w:t>)، پژوهشکده ژنتیک و زیست‌فناوری طبرستان (</w:t>
      </w:r>
      <w:r w:rsidRPr="00356276">
        <w:rPr>
          <w:rFonts w:ascii="Vazir" w:eastAsia="B Nazanin" w:hAnsi="Vazir" w:cs="Vazir" w:hint="cs"/>
          <w:b/>
          <w:bCs/>
          <w:sz w:val="18"/>
        </w:rPr>
        <w:t>GABIT</w:t>
      </w:r>
      <w:r w:rsidRPr="00356276">
        <w:rPr>
          <w:rFonts w:ascii="Vazir" w:eastAsia="B Nazanin" w:hAnsi="Vazir" w:cs="Vazir" w:hint="cs"/>
          <w:b/>
          <w:bCs/>
          <w:sz w:val="18"/>
          <w:rtl/>
          <w:lang w:bidi="fa-IR"/>
        </w:rPr>
        <w:t>)، ساری، ایران — 1</w:t>
      </w:r>
      <w:r w:rsidR="00A71C6A" w:rsidRPr="00356276">
        <w:rPr>
          <w:rFonts w:ascii="Vazir" w:eastAsia="B Nazanin" w:hAnsi="Vazir" w:cs="Vazir" w:hint="cs"/>
          <w:b/>
          <w:bCs/>
          <w:sz w:val="18"/>
          <w:rtl/>
          <w:lang w:bidi="fa-IR"/>
        </w:rPr>
        <w:t>403</w:t>
      </w:r>
      <w:r w:rsidRPr="00356276">
        <w:rPr>
          <w:rFonts w:ascii="Vazir" w:eastAsia="B Nazanin" w:hAnsi="Vazir" w:cs="Vazir" w:hint="cs"/>
          <w:b/>
          <w:bCs/>
          <w:sz w:val="18"/>
          <w:rtl/>
          <w:lang w:bidi="fa-IR"/>
        </w:rPr>
        <w:t>-</w:t>
      </w:r>
      <w:r w:rsidR="00A71C6A" w:rsidRPr="00356276">
        <w:rPr>
          <w:rFonts w:ascii="Vazir" w:eastAsia="B Nazanin" w:hAnsi="Vazir" w:cs="Vazir" w:hint="cs"/>
          <w:b/>
          <w:bCs/>
          <w:sz w:val="18"/>
          <w:rtl/>
          <w:lang w:bidi="fa-IR"/>
        </w:rPr>
        <w:t xml:space="preserve"> تاکنو</w:t>
      </w:r>
      <w:r w:rsidR="002A3E8C" w:rsidRPr="00356276">
        <w:rPr>
          <w:rFonts w:ascii="Vazir" w:eastAsia="B Nazanin" w:hAnsi="Vazir" w:cs="Vazir" w:hint="cs"/>
          <w:b/>
          <w:bCs/>
          <w:sz w:val="18"/>
          <w:rtl/>
          <w:lang w:bidi="fa-IR"/>
        </w:rPr>
        <w:t>ن</w:t>
      </w:r>
    </w:p>
    <w:p w14:paraId="018E2341" w14:textId="77777777" w:rsidR="00412BA6" w:rsidRPr="00356276" w:rsidRDefault="00412BA6" w:rsidP="00412BA6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b/>
          <w:bCs/>
          <w:color w:val="2E75B6"/>
          <w:sz w:val="18"/>
          <w:szCs w:val="26"/>
          <w:rtl/>
        </w:rPr>
      </w:pPr>
    </w:p>
    <w:p w14:paraId="5013762A" w14:textId="0F8522A1" w:rsidR="003601FE" w:rsidRPr="00356276" w:rsidRDefault="00A40B6F" w:rsidP="00412BA6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sz w:val="18"/>
        </w:rPr>
      </w:pPr>
      <w:r w:rsidRPr="00356276">
        <w:rPr>
          <w:rFonts w:ascii="Vazir" w:hAnsi="Vazir" w:cs="Vazir"/>
          <w:b/>
          <w:bCs/>
          <w:color w:val="2E75B6"/>
          <w:sz w:val="18"/>
          <w:szCs w:val="26"/>
          <w:rtl/>
        </w:rPr>
        <w:t>شاخص های پژوهشی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3601FE" w:rsidRPr="00356276" w14:paraId="0F5FA08F" w14:textId="77777777"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90D24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تعداد</w:t>
            </w:r>
            <w:proofErr w:type="spellEnd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 xml:space="preserve"> </w:t>
            </w: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مقالات</w:t>
            </w:r>
            <w:proofErr w:type="spellEnd"/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9D66D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</w:rPr>
            </w:pPr>
            <w:r w:rsidRPr="00356276">
              <w:rPr>
                <w:rFonts w:ascii="Vazir" w:hAnsi="Vazir" w:cs="Vazir"/>
                <w:b/>
                <w:bCs/>
                <w:sz w:val="18"/>
                <w:szCs w:val="19"/>
              </w:rPr>
              <w:t>H-index (Scopus)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3DDDB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تعداد</w:t>
            </w:r>
            <w:proofErr w:type="spellEnd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 xml:space="preserve"> </w:t>
            </w: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استنادات</w:t>
            </w:r>
            <w:proofErr w:type="spellEnd"/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2CE42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</w:rPr>
            </w:pPr>
            <w:r w:rsidRPr="00356276">
              <w:rPr>
                <w:rFonts w:ascii="Vazir" w:hAnsi="Vazir" w:cs="Vazir"/>
                <w:b/>
                <w:bCs/>
                <w:sz w:val="18"/>
                <w:szCs w:val="19"/>
              </w:rPr>
              <w:t>i10-index</w:t>
            </w:r>
          </w:p>
        </w:tc>
      </w:tr>
      <w:tr w:rsidR="003601FE" w:rsidRPr="00356276" w14:paraId="665BB796" w14:textId="77777777"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F349C" w14:textId="43BC0AFD" w:rsidR="003601FE" w:rsidRPr="00356276" w:rsidRDefault="00C96BB3">
            <w:pPr>
              <w:bidi/>
              <w:jc w:val="center"/>
              <w:rPr>
                <w:rFonts w:ascii="Vazir" w:hAnsi="Vazir" w:cs="Vazir"/>
                <w:sz w:val="18"/>
              </w:rPr>
            </w:pPr>
            <w:r w:rsidRPr="00356276">
              <w:rPr>
                <w:rFonts w:ascii="Vazir" w:hAnsi="Vazir" w:cs="Vazir" w:hint="cs"/>
                <w:sz w:val="18"/>
                <w:rtl/>
              </w:rPr>
              <w:t>15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23A63" w14:textId="7E94FCC7" w:rsidR="003601FE" w:rsidRPr="00356276" w:rsidRDefault="00C96BB3">
            <w:pPr>
              <w:bidi/>
              <w:jc w:val="center"/>
              <w:rPr>
                <w:rFonts w:ascii="Vazir" w:hAnsi="Vazir" w:cs="Vazir"/>
                <w:sz w:val="18"/>
              </w:rPr>
            </w:pPr>
            <w:r w:rsidRPr="00356276">
              <w:rPr>
                <w:rFonts w:ascii="Vazir" w:hAnsi="Vazir" w:cs="Vazir" w:hint="cs"/>
                <w:sz w:val="18"/>
                <w:szCs w:val="19"/>
                <w:rtl/>
              </w:rPr>
              <w:t>5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6A928" w14:textId="06843788" w:rsidR="003601FE" w:rsidRPr="00356276" w:rsidRDefault="00C96BB3">
            <w:pPr>
              <w:bidi/>
              <w:jc w:val="center"/>
              <w:rPr>
                <w:rFonts w:ascii="Vazir" w:hAnsi="Vazir" w:cs="Vazir"/>
                <w:sz w:val="18"/>
              </w:rPr>
            </w:pPr>
            <w:r w:rsidRPr="00356276">
              <w:rPr>
                <w:rFonts w:ascii="Vazir" w:hAnsi="Vazir" w:cs="Vazir" w:hint="cs"/>
                <w:sz w:val="18"/>
                <w:rtl/>
              </w:rPr>
              <w:t>72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4180F" w14:textId="23AED61A" w:rsidR="003601FE" w:rsidRPr="00356276" w:rsidRDefault="00C96BB3">
            <w:pPr>
              <w:bidi/>
              <w:jc w:val="center"/>
              <w:rPr>
                <w:rFonts w:ascii="Vazir" w:hAnsi="Vazir" w:cs="Vazir"/>
                <w:sz w:val="18"/>
              </w:rPr>
            </w:pPr>
            <w:r w:rsidRPr="00356276">
              <w:rPr>
                <w:rFonts w:ascii="Vazir" w:hAnsi="Vazir" w:cs="Vazir" w:hint="cs"/>
                <w:sz w:val="18"/>
                <w:szCs w:val="19"/>
                <w:rtl/>
              </w:rPr>
              <w:t>2</w:t>
            </w:r>
          </w:p>
        </w:tc>
      </w:tr>
    </w:tbl>
    <w:p w14:paraId="15704475" w14:textId="77777777" w:rsidR="00B31E09" w:rsidRPr="00356276" w:rsidRDefault="00B31E09" w:rsidP="00B31E09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b/>
          <w:bCs/>
          <w:color w:val="2E75B6"/>
          <w:sz w:val="18"/>
          <w:szCs w:val="26"/>
          <w:rtl/>
        </w:rPr>
      </w:pPr>
    </w:p>
    <w:p w14:paraId="679EE1EA" w14:textId="3522DC75" w:rsidR="003601FE" w:rsidRPr="00356276" w:rsidRDefault="00A40B6F" w:rsidP="00B31E09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sz w:val="18"/>
        </w:rPr>
      </w:pPr>
      <w:r w:rsidRPr="00356276">
        <w:rPr>
          <w:rFonts w:ascii="Vazir" w:hAnsi="Vazir" w:cs="Vazir"/>
          <w:b/>
          <w:bCs/>
          <w:color w:val="2E75B6"/>
          <w:sz w:val="18"/>
          <w:szCs w:val="26"/>
          <w:rtl/>
        </w:rPr>
        <w:lastRenderedPageBreak/>
        <w:t xml:space="preserve">مقالات منتخب  </w:t>
      </w:r>
      <w:r w:rsidRPr="00356276">
        <w:rPr>
          <w:rFonts w:ascii="Vazir" w:hAnsi="Vazir" w:cs="Vazir"/>
          <w:b/>
          <w:bCs/>
          <w:color w:val="2E75B6"/>
          <w:sz w:val="18"/>
          <w:szCs w:val="26"/>
        </w:rPr>
        <w:t>(ISI/SCOPUS)</w:t>
      </w:r>
    </w:p>
    <w:p w14:paraId="626D095A" w14:textId="77777777" w:rsidR="00C96BB3" w:rsidRPr="00356276" w:rsidRDefault="00C96BB3" w:rsidP="00C96BB3">
      <w:pPr>
        <w:pBdr>
          <w:bottom w:val="single" w:sz="10" w:space="4" w:color="2E75B6"/>
        </w:pBdr>
        <w:spacing w:before="280" w:after="80"/>
        <w:rPr>
          <w:color w:val="000000"/>
          <w:sz w:val="18"/>
        </w:rPr>
      </w:pPr>
      <w:r w:rsidRPr="00356276">
        <w:rPr>
          <w:color w:val="000000"/>
          <w:sz w:val="18"/>
        </w:rPr>
        <w:t>1</w:t>
      </w:r>
      <w:r w:rsidRPr="00356276">
        <w:rPr>
          <w:color w:val="000000"/>
          <w:sz w:val="18"/>
          <w:rtl/>
        </w:rPr>
        <w:t xml:space="preserve">. </w:t>
      </w:r>
      <w:r w:rsidRPr="00356276">
        <w:rPr>
          <w:color w:val="000000"/>
          <w:sz w:val="18"/>
        </w:rPr>
        <w:t>Shahin-</w:t>
      </w:r>
      <w:proofErr w:type="spellStart"/>
      <w:r w:rsidRPr="00356276">
        <w:rPr>
          <w:color w:val="000000"/>
          <w:sz w:val="18"/>
        </w:rPr>
        <w:t>Kaleybar</w:t>
      </w:r>
      <w:proofErr w:type="spellEnd"/>
      <w:r w:rsidRPr="00356276">
        <w:rPr>
          <w:color w:val="000000"/>
          <w:sz w:val="18"/>
        </w:rPr>
        <w:t xml:space="preserve">, B., Niazi, A., </w:t>
      </w:r>
      <w:proofErr w:type="spellStart"/>
      <w:r w:rsidRPr="00356276">
        <w:rPr>
          <w:color w:val="000000"/>
          <w:sz w:val="18"/>
        </w:rPr>
        <w:t>Afsharifar</w:t>
      </w:r>
      <w:proofErr w:type="spellEnd"/>
      <w:r w:rsidRPr="00356276">
        <w:rPr>
          <w:color w:val="000000"/>
          <w:sz w:val="18"/>
        </w:rPr>
        <w:t xml:space="preserve">, A., Nematzadeh, G., Yousefi, R., </w:t>
      </w:r>
      <w:proofErr w:type="spellStart"/>
      <w:r w:rsidRPr="00356276">
        <w:rPr>
          <w:color w:val="000000"/>
          <w:sz w:val="18"/>
        </w:rPr>
        <w:t>Retzl</w:t>
      </w:r>
      <w:proofErr w:type="spellEnd"/>
      <w:r w:rsidRPr="00356276">
        <w:rPr>
          <w:color w:val="000000"/>
          <w:sz w:val="18"/>
        </w:rPr>
        <w:t xml:space="preserve">, B., ... &amp; Gruber, C. W. (2020). Isolation of cysteine-rich peptides from Citrullus </w:t>
      </w:r>
      <w:proofErr w:type="spellStart"/>
      <w:r w:rsidRPr="00356276">
        <w:rPr>
          <w:color w:val="000000"/>
          <w:sz w:val="18"/>
        </w:rPr>
        <w:t>colocynthis</w:t>
      </w:r>
      <w:proofErr w:type="spellEnd"/>
      <w:r w:rsidRPr="00356276">
        <w:rPr>
          <w:color w:val="000000"/>
          <w:sz w:val="18"/>
        </w:rPr>
        <w:t>. Biomolecules, 10(9), 1326</w:t>
      </w:r>
      <w:r w:rsidRPr="00356276">
        <w:rPr>
          <w:color w:val="000000"/>
          <w:sz w:val="18"/>
          <w:rtl/>
        </w:rPr>
        <w:t>.</w:t>
      </w:r>
    </w:p>
    <w:p w14:paraId="30837E94" w14:textId="0C0CA6C7" w:rsidR="00127EDC" w:rsidRPr="00356276" w:rsidRDefault="00C96BB3" w:rsidP="00C96BB3">
      <w:pPr>
        <w:pBdr>
          <w:bottom w:val="single" w:sz="10" w:space="4" w:color="2E75B6"/>
        </w:pBdr>
        <w:spacing w:before="280" w:after="80"/>
        <w:rPr>
          <w:rFonts w:ascii="Vazir" w:hAnsi="Vazir" w:cs="Vazir"/>
          <w:b/>
          <w:bCs/>
          <w:color w:val="2E75B6"/>
          <w:sz w:val="18"/>
          <w:szCs w:val="26"/>
          <w:rtl/>
        </w:rPr>
      </w:pPr>
      <w:r w:rsidRPr="00356276">
        <w:rPr>
          <w:color w:val="000000"/>
          <w:sz w:val="18"/>
        </w:rPr>
        <w:t>2</w:t>
      </w:r>
      <w:r w:rsidRPr="00356276">
        <w:rPr>
          <w:color w:val="000000"/>
          <w:sz w:val="18"/>
          <w:rtl/>
        </w:rPr>
        <w:t xml:space="preserve">. </w:t>
      </w:r>
      <w:r w:rsidRPr="00356276">
        <w:rPr>
          <w:color w:val="000000"/>
          <w:sz w:val="18"/>
        </w:rPr>
        <w:t>Lotfi, M., Niazi, A., Liu, Y. H., Shahin-</w:t>
      </w:r>
      <w:proofErr w:type="spellStart"/>
      <w:r w:rsidRPr="00356276">
        <w:rPr>
          <w:color w:val="000000"/>
          <w:sz w:val="18"/>
        </w:rPr>
        <w:t>kaleybar</w:t>
      </w:r>
      <w:proofErr w:type="spellEnd"/>
      <w:r w:rsidRPr="00356276">
        <w:rPr>
          <w:color w:val="000000"/>
          <w:sz w:val="18"/>
        </w:rPr>
        <w:t xml:space="preserve">, B., </w:t>
      </w:r>
      <w:proofErr w:type="spellStart"/>
      <w:r w:rsidRPr="00356276">
        <w:rPr>
          <w:color w:val="000000"/>
          <w:sz w:val="18"/>
        </w:rPr>
        <w:t>Shariatzadeh</w:t>
      </w:r>
      <w:proofErr w:type="spellEnd"/>
      <w:r w:rsidRPr="00356276">
        <w:rPr>
          <w:color w:val="000000"/>
          <w:sz w:val="18"/>
        </w:rPr>
        <w:t>, M., Aram, F., ... &amp; Ghazi, R. M. (2026). Boosting lactoferrin yields in Nicotiana tabacum via HC-Pro co-agroinfiltration. BMC Plant Biology, 26(1), 601</w:t>
      </w:r>
      <w:r w:rsidRPr="00356276">
        <w:rPr>
          <w:color w:val="000000"/>
          <w:sz w:val="18"/>
          <w:rtl/>
        </w:rPr>
        <w:t>.</w:t>
      </w:r>
    </w:p>
    <w:p w14:paraId="38F9E558" w14:textId="4AA17E9F" w:rsidR="003601FE" w:rsidRPr="00356276" w:rsidRDefault="00A40B6F" w:rsidP="00127EDC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sz w:val="18"/>
        </w:rPr>
      </w:pPr>
      <w:r w:rsidRPr="00356276">
        <w:rPr>
          <w:rFonts w:ascii="Vazir" w:hAnsi="Vazir" w:cs="Vazir"/>
          <w:b/>
          <w:bCs/>
          <w:color w:val="2E75B6"/>
          <w:sz w:val="18"/>
          <w:szCs w:val="26"/>
          <w:rtl/>
        </w:rPr>
        <w:t>طرح‌های پژوهشی</w:t>
      </w:r>
    </w:p>
    <w:p w14:paraId="4067D0D7" w14:textId="77777777" w:rsidR="00C96BB3" w:rsidRPr="00356276" w:rsidRDefault="00C96BB3" w:rsidP="00C96BB3">
      <w:pPr>
        <w:pStyle w:val="NormalWeb"/>
        <w:numPr>
          <w:ilvl w:val="0"/>
          <w:numId w:val="11"/>
        </w:numPr>
        <w:bidi/>
        <w:rPr>
          <w:rFonts w:ascii="Vazir" w:hAnsi="Vazir" w:cs="Vazir"/>
          <w:sz w:val="18"/>
          <w:szCs w:val="22"/>
        </w:rPr>
      </w:pPr>
      <w:r w:rsidRPr="00356276">
        <w:rPr>
          <w:rFonts w:ascii="Vazir" w:hAnsi="Vazir" w:cs="Vazir"/>
          <w:sz w:val="18"/>
          <w:szCs w:val="22"/>
          <w:rtl/>
        </w:rPr>
        <w:t>ا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زوله</w:t>
      </w:r>
      <w:r w:rsidRPr="00356276">
        <w:rPr>
          <w:rFonts w:ascii="Vazir" w:hAnsi="Vazir" w:cs="Vazir"/>
          <w:sz w:val="18"/>
          <w:szCs w:val="22"/>
          <w:rtl/>
        </w:rPr>
        <w:t xml:space="preserve"> نمودن و ته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ه</w:t>
      </w:r>
      <w:r w:rsidRPr="00356276">
        <w:rPr>
          <w:rFonts w:ascii="Vazir" w:hAnsi="Vazir" w:cs="Vazir"/>
          <w:sz w:val="18"/>
          <w:szCs w:val="22"/>
          <w:rtl/>
        </w:rPr>
        <w:t xml:space="preserve"> سازه م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کروب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برا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تول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د</w:t>
      </w:r>
      <w:r w:rsidRPr="00356276">
        <w:rPr>
          <w:rFonts w:ascii="Vazir" w:hAnsi="Vazir" w:cs="Vazir"/>
          <w:sz w:val="18"/>
          <w:szCs w:val="22"/>
          <w:rtl/>
        </w:rPr>
        <w:t xml:space="preserve"> تجار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آنز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م</w:t>
      </w:r>
      <w:r w:rsidRPr="00356276">
        <w:rPr>
          <w:rFonts w:ascii="Vazir" w:hAnsi="Vazir" w:cs="Vazir"/>
          <w:sz w:val="18"/>
          <w:szCs w:val="22"/>
          <w:rtl/>
        </w:rPr>
        <w:t xml:space="preserve"> </w:t>
      </w:r>
      <w:proofErr w:type="spellStart"/>
      <w:r w:rsidRPr="00356276">
        <w:rPr>
          <w:rFonts w:ascii="Vazir" w:hAnsi="Vazir" w:cs="Vazir"/>
          <w:sz w:val="18"/>
          <w:szCs w:val="22"/>
        </w:rPr>
        <w:t>Tth</w:t>
      </w:r>
      <w:proofErr w:type="spellEnd"/>
      <w:r w:rsidRPr="00356276">
        <w:rPr>
          <w:rFonts w:ascii="Vazir" w:hAnsi="Vazir" w:cs="Vazir"/>
          <w:sz w:val="18"/>
          <w:szCs w:val="22"/>
        </w:rPr>
        <w:t xml:space="preserve"> (</w:t>
      </w:r>
      <w:r w:rsidRPr="00356276">
        <w:rPr>
          <w:rFonts w:ascii="Vazir" w:hAnsi="Vazir" w:cs="Vazir"/>
          <w:i/>
          <w:iCs/>
          <w:sz w:val="18"/>
          <w:szCs w:val="22"/>
        </w:rPr>
        <w:t>Thermus thermophilus</w:t>
      </w:r>
      <w:r w:rsidRPr="00356276">
        <w:rPr>
          <w:rFonts w:ascii="Vazir" w:hAnsi="Vazir" w:cs="Vazir"/>
          <w:sz w:val="18"/>
          <w:szCs w:val="22"/>
        </w:rPr>
        <w:t>)</w:t>
      </w:r>
      <w:r w:rsidRPr="00356276">
        <w:rPr>
          <w:rFonts w:ascii="Vazir" w:hAnsi="Vazir" w:cs="Vazir"/>
          <w:sz w:val="18"/>
          <w:szCs w:val="22"/>
          <w:rtl/>
        </w:rPr>
        <w:t xml:space="preserve"> با کارکرد دوگانه – پژوهشکده ژنت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ک</w:t>
      </w:r>
      <w:r w:rsidRPr="00356276">
        <w:rPr>
          <w:rFonts w:ascii="Vazir" w:hAnsi="Vazir" w:cs="Vazir"/>
          <w:sz w:val="18"/>
          <w:szCs w:val="22"/>
          <w:rtl/>
        </w:rPr>
        <w:t xml:space="preserve"> و ز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ست</w:t>
      </w:r>
      <w:r w:rsidRPr="00356276">
        <w:rPr>
          <w:rFonts w:ascii="Vazir" w:hAnsi="Vazir" w:cs="Vazir"/>
          <w:sz w:val="18"/>
          <w:szCs w:val="22"/>
          <w:rtl/>
        </w:rPr>
        <w:t xml:space="preserve"> فناور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طبرستان</w:t>
      </w:r>
      <w:r w:rsidRPr="00356276">
        <w:rPr>
          <w:rFonts w:ascii="Vazir" w:hAnsi="Vazir" w:cs="Vazir"/>
          <w:sz w:val="18"/>
          <w:szCs w:val="22"/>
          <w:rtl/>
        </w:rPr>
        <w:tab/>
      </w:r>
    </w:p>
    <w:p w14:paraId="69C3A5B0" w14:textId="77777777" w:rsidR="00C96BB3" w:rsidRPr="00356276" w:rsidRDefault="00C96BB3" w:rsidP="00C96BB3">
      <w:pPr>
        <w:pStyle w:val="NormalWeb"/>
        <w:numPr>
          <w:ilvl w:val="0"/>
          <w:numId w:val="11"/>
        </w:numPr>
        <w:bidi/>
        <w:rPr>
          <w:rFonts w:ascii="Vazir" w:hAnsi="Vazir" w:cs="Vazir"/>
          <w:sz w:val="18"/>
          <w:szCs w:val="22"/>
        </w:rPr>
      </w:pPr>
      <w:r w:rsidRPr="00356276">
        <w:rPr>
          <w:rFonts w:ascii="Vazir" w:hAnsi="Vazir" w:cs="Vazir" w:hint="eastAsia"/>
          <w:sz w:val="18"/>
          <w:szCs w:val="22"/>
          <w:rtl/>
        </w:rPr>
        <w:t>بررس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سازوکارها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تحمل شور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در </w:t>
      </w:r>
      <w:proofErr w:type="spellStart"/>
      <w:r w:rsidRPr="00356276">
        <w:rPr>
          <w:rFonts w:ascii="Vazir" w:hAnsi="Vazir" w:cs="Vazir"/>
          <w:i/>
          <w:iCs/>
          <w:sz w:val="18"/>
          <w:szCs w:val="22"/>
        </w:rPr>
        <w:t>Aeluropus</w:t>
      </w:r>
      <w:proofErr w:type="spellEnd"/>
      <w:r w:rsidRPr="00356276">
        <w:rPr>
          <w:rFonts w:ascii="Vazir" w:hAnsi="Vazir" w:cs="Vazir"/>
          <w:i/>
          <w:iCs/>
          <w:sz w:val="18"/>
          <w:szCs w:val="22"/>
        </w:rPr>
        <w:t xml:space="preserve"> littoralis</w:t>
      </w:r>
      <w:r w:rsidRPr="00356276">
        <w:rPr>
          <w:rFonts w:ascii="Vazir" w:hAnsi="Vazir" w:cs="Vazir"/>
          <w:sz w:val="18"/>
          <w:szCs w:val="22"/>
          <w:rtl/>
        </w:rPr>
        <w:t xml:space="preserve"> با استفاده از تحل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ل‌ها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چنداُم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ک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— </w:t>
      </w:r>
      <w:r w:rsidRPr="00356276">
        <w:rPr>
          <w:rFonts w:ascii="Vazir" w:hAnsi="Vazir" w:cs="Vazir"/>
          <w:sz w:val="18"/>
          <w:szCs w:val="22"/>
          <w:rtl/>
          <w:lang w:bidi="fa-IR"/>
        </w:rPr>
        <w:t>۱۴۰۴</w:t>
      </w:r>
      <w:r w:rsidRPr="00356276">
        <w:rPr>
          <w:rFonts w:ascii="Vazir" w:hAnsi="Vazir" w:cs="Vazir"/>
          <w:sz w:val="18"/>
          <w:szCs w:val="22"/>
          <w:rtl/>
        </w:rPr>
        <w:t xml:space="preserve"> تاکنون، مؤسسه  </w:t>
      </w:r>
      <w:r w:rsidRPr="00356276">
        <w:rPr>
          <w:rFonts w:ascii="Vazir" w:hAnsi="Vazir" w:cs="Vazir"/>
          <w:sz w:val="18"/>
          <w:szCs w:val="22"/>
        </w:rPr>
        <w:t>GABIT</w:t>
      </w:r>
      <w:r w:rsidRPr="00356276">
        <w:rPr>
          <w:rFonts w:ascii="Vazir" w:hAnsi="Vazir" w:cs="Vazir"/>
          <w:sz w:val="18"/>
          <w:szCs w:val="22"/>
          <w:rtl/>
        </w:rPr>
        <w:tab/>
      </w:r>
    </w:p>
    <w:p w14:paraId="1C9A9FD6" w14:textId="557080A1" w:rsidR="00B31E09" w:rsidRPr="00356276" w:rsidRDefault="00C96BB3" w:rsidP="00356276">
      <w:pPr>
        <w:pStyle w:val="NormalWeb"/>
        <w:numPr>
          <w:ilvl w:val="0"/>
          <w:numId w:val="11"/>
        </w:numPr>
        <w:bidi/>
        <w:spacing w:before="0" w:beforeAutospacing="0"/>
        <w:rPr>
          <w:rFonts w:ascii="Vazir" w:hAnsi="Vazir" w:cs="Vazir"/>
          <w:sz w:val="18"/>
          <w:szCs w:val="22"/>
        </w:rPr>
      </w:pPr>
      <w:r w:rsidRPr="00356276">
        <w:rPr>
          <w:rFonts w:ascii="Vazir" w:hAnsi="Vazir" w:cs="Vazir" w:hint="eastAsia"/>
          <w:sz w:val="18"/>
          <w:szCs w:val="22"/>
          <w:rtl/>
        </w:rPr>
        <w:t>تحل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ل</w:t>
      </w:r>
      <w:r w:rsidRPr="00356276">
        <w:rPr>
          <w:rFonts w:ascii="Vazir" w:hAnsi="Vazir" w:cs="Vazir"/>
          <w:sz w:val="18"/>
          <w:szCs w:val="22"/>
          <w:rtl/>
        </w:rPr>
        <w:t xml:space="preserve"> عملکرد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ژن‌ها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تول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دکننده</w:t>
      </w:r>
      <w:r w:rsidRPr="00356276">
        <w:rPr>
          <w:rFonts w:ascii="Vazir" w:hAnsi="Vazir" w:cs="Vazir"/>
          <w:sz w:val="18"/>
          <w:szCs w:val="22"/>
          <w:rtl/>
        </w:rPr>
        <w:t xml:space="preserve"> اسمول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 w:hint="eastAsia"/>
          <w:sz w:val="18"/>
          <w:szCs w:val="22"/>
          <w:rtl/>
        </w:rPr>
        <w:t>ت</w:t>
      </w:r>
      <w:r w:rsidRPr="00356276">
        <w:rPr>
          <w:rFonts w:ascii="Vazir" w:hAnsi="Vazir" w:cs="Vazir"/>
          <w:sz w:val="18"/>
          <w:szCs w:val="22"/>
          <w:rtl/>
        </w:rPr>
        <w:t xml:space="preserve"> در </w:t>
      </w:r>
      <w:proofErr w:type="spellStart"/>
      <w:r w:rsidRPr="00356276">
        <w:rPr>
          <w:rFonts w:ascii="Vazir" w:hAnsi="Vazir" w:cs="Vazir"/>
          <w:i/>
          <w:iCs/>
          <w:sz w:val="18"/>
          <w:szCs w:val="22"/>
        </w:rPr>
        <w:t>Aeluropus</w:t>
      </w:r>
      <w:proofErr w:type="spellEnd"/>
      <w:r w:rsidRPr="00356276">
        <w:rPr>
          <w:rFonts w:ascii="Vazir" w:hAnsi="Vazir" w:cs="Vazir"/>
          <w:i/>
          <w:iCs/>
          <w:sz w:val="18"/>
          <w:szCs w:val="22"/>
        </w:rPr>
        <w:t xml:space="preserve"> littoralis</w:t>
      </w:r>
      <w:r w:rsidRPr="00356276">
        <w:rPr>
          <w:rFonts w:ascii="Vazir" w:hAnsi="Vazir" w:cs="Vazir"/>
          <w:sz w:val="18"/>
          <w:szCs w:val="22"/>
          <w:rtl/>
        </w:rPr>
        <w:t xml:space="preserve"> تحت تنش شور</w:t>
      </w:r>
      <w:r w:rsidRPr="00356276">
        <w:rPr>
          <w:rFonts w:ascii="Vazir" w:hAnsi="Vazir" w:cs="Vazir" w:hint="cs"/>
          <w:sz w:val="18"/>
          <w:szCs w:val="22"/>
          <w:rtl/>
        </w:rPr>
        <w:t>ی</w:t>
      </w:r>
      <w:r w:rsidRPr="00356276">
        <w:rPr>
          <w:rFonts w:ascii="Vazir" w:hAnsi="Vazir" w:cs="Vazir"/>
          <w:sz w:val="18"/>
          <w:szCs w:val="22"/>
          <w:rtl/>
        </w:rPr>
        <w:t xml:space="preserve"> — </w:t>
      </w:r>
      <w:r w:rsidRPr="00356276">
        <w:rPr>
          <w:rFonts w:ascii="Vazir" w:hAnsi="Vazir" w:cs="Vazir"/>
          <w:sz w:val="18"/>
          <w:szCs w:val="22"/>
          <w:rtl/>
          <w:lang w:bidi="fa-IR"/>
        </w:rPr>
        <w:t>۱۴۰۴</w:t>
      </w:r>
      <w:r w:rsidRPr="00356276">
        <w:rPr>
          <w:rFonts w:ascii="Vazir" w:hAnsi="Vazir" w:cs="Vazir"/>
          <w:sz w:val="18"/>
          <w:szCs w:val="22"/>
          <w:rtl/>
        </w:rPr>
        <w:t xml:space="preserve"> تاکنون، مؤسسه </w:t>
      </w:r>
      <w:r w:rsidRPr="00356276">
        <w:rPr>
          <w:rFonts w:ascii="Vazir" w:hAnsi="Vazir" w:cs="Vazir"/>
          <w:sz w:val="18"/>
          <w:szCs w:val="22"/>
        </w:rPr>
        <w:t>GABIT</w:t>
      </w:r>
    </w:p>
    <w:p w14:paraId="1767A67A" w14:textId="77777777" w:rsidR="00356276" w:rsidRPr="00356276" w:rsidRDefault="00356276" w:rsidP="00691793">
      <w:pPr>
        <w:pStyle w:val="NormalWeb"/>
        <w:bidi/>
        <w:spacing w:before="0" w:beforeAutospacing="0"/>
        <w:rPr>
          <w:rFonts w:ascii="Vazir" w:hAnsi="Vazir" w:cs="Vazir"/>
          <w:sz w:val="18"/>
          <w:szCs w:val="22"/>
          <w:rtl/>
        </w:rPr>
      </w:pPr>
    </w:p>
    <w:p w14:paraId="19F0383D" w14:textId="3C6C1332" w:rsidR="003601FE" w:rsidRPr="00356276" w:rsidRDefault="008F520F" w:rsidP="00B31E09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sz w:val="18"/>
        </w:rPr>
      </w:pPr>
      <w:r w:rsidRPr="00356276">
        <w:rPr>
          <w:rFonts w:ascii="Vazir" w:hAnsi="Vazir" w:cs="Vazir" w:hint="cs"/>
          <w:b/>
          <w:bCs/>
          <w:color w:val="2E75B6"/>
          <w:sz w:val="18"/>
          <w:szCs w:val="26"/>
          <w:rtl/>
        </w:rPr>
        <w:t>هدایت</w:t>
      </w:r>
      <w:r w:rsidRPr="00356276">
        <w:rPr>
          <w:rFonts w:ascii="Vazir" w:hAnsi="Vazir" w:cs="Vazir"/>
          <w:b/>
          <w:bCs/>
          <w:color w:val="2E75B6"/>
          <w:sz w:val="18"/>
          <w:szCs w:val="26"/>
        </w:rPr>
        <w:t xml:space="preserve"> </w:t>
      </w:r>
      <w:r w:rsidRPr="00356276">
        <w:rPr>
          <w:rFonts w:ascii="Vazir" w:hAnsi="Vazir" w:cs="Vazir" w:hint="cs"/>
          <w:b/>
          <w:bCs/>
          <w:color w:val="2E75B6"/>
          <w:sz w:val="18"/>
          <w:szCs w:val="26"/>
          <w:rtl/>
        </w:rPr>
        <w:t xml:space="preserve"> </w:t>
      </w:r>
      <w:r w:rsidR="00B31E09" w:rsidRPr="00356276">
        <w:rPr>
          <w:rFonts w:ascii="Vazir" w:hAnsi="Vazir" w:cs="Vazir" w:hint="cs"/>
          <w:b/>
          <w:bCs/>
          <w:color w:val="2E75B6"/>
          <w:sz w:val="18"/>
          <w:szCs w:val="26"/>
          <w:rtl/>
        </w:rPr>
        <w:t xml:space="preserve">رساله ها و </w:t>
      </w:r>
      <w:proofErr w:type="spellStart"/>
      <w:r w:rsidR="0033552F" w:rsidRPr="00356276">
        <w:rPr>
          <w:rFonts w:ascii="Vazir" w:hAnsi="Vazir" w:cs="Vazir"/>
          <w:b/>
          <w:bCs/>
          <w:color w:val="2E75B6"/>
          <w:sz w:val="18"/>
          <w:szCs w:val="26"/>
        </w:rPr>
        <w:t>پایان‌نامه‌ها</w:t>
      </w:r>
      <w:proofErr w:type="spellEnd"/>
      <w:r w:rsidR="00127EDC" w:rsidRPr="00356276">
        <w:rPr>
          <w:rFonts w:ascii="Vazir" w:hAnsi="Vazir" w:cs="Vazir" w:hint="cs"/>
          <w:b/>
          <w:bCs/>
          <w:color w:val="2E75B6"/>
          <w:sz w:val="18"/>
          <w:szCs w:val="26"/>
          <w:rtl/>
        </w:rPr>
        <w:t>ی اخیر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1473"/>
        <w:gridCol w:w="4337"/>
        <w:gridCol w:w="699"/>
        <w:gridCol w:w="1452"/>
      </w:tblGrid>
      <w:tr w:rsidR="003601FE" w:rsidRPr="00356276" w14:paraId="2BE33D18" w14:textId="77777777" w:rsidTr="000A0F7A">
        <w:tc>
          <w:tcPr>
            <w:tcW w:w="14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A2F7D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دانشجو</w:t>
            </w:r>
            <w:proofErr w:type="spellEnd"/>
          </w:p>
        </w:tc>
        <w:tc>
          <w:tcPr>
            <w:tcW w:w="14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C9226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مقطع</w:t>
            </w:r>
            <w:proofErr w:type="spellEnd"/>
          </w:p>
        </w:tc>
        <w:tc>
          <w:tcPr>
            <w:tcW w:w="43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F7713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عنوان</w:t>
            </w:r>
            <w:proofErr w:type="spellEnd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 xml:space="preserve"> </w:t>
            </w: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پایان‌نامه</w:t>
            </w:r>
            <w:proofErr w:type="spellEnd"/>
          </w:p>
        </w:tc>
        <w:tc>
          <w:tcPr>
            <w:tcW w:w="6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7E161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سال</w:t>
            </w:r>
            <w:proofErr w:type="spellEnd"/>
          </w:p>
        </w:tc>
        <w:tc>
          <w:tcPr>
            <w:tcW w:w="14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E190A" w14:textId="77777777" w:rsidR="003601FE" w:rsidRPr="00356276" w:rsidRDefault="0033552F">
            <w:pPr>
              <w:bidi/>
              <w:jc w:val="center"/>
              <w:rPr>
                <w:rFonts w:ascii="Vazir" w:hAnsi="Vazir" w:cs="Vazir"/>
                <w:sz w:val="18"/>
              </w:rPr>
            </w:pPr>
            <w:proofErr w:type="spellStart"/>
            <w:r w:rsidRPr="00356276">
              <w:rPr>
                <w:rFonts w:ascii="Vazir" w:eastAsia="B Nazanin" w:hAnsi="Vazir" w:cs="Vazir"/>
                <w:b/>
                <w:bCs/>
                <w:sz w:val="18"/>
                <w:szCs w:val="19"/>
              </w:rPr>
              <w:t>نقش</w:t>
            </w:r>
            <w:proofErr w:type="spellEnd"/>
          </w:p>
        </w:tc>
      </w:tr>
      <w:tr w:rsidR="007A6549" w:rsidRPr="00691793" w14:paraId="393D7C47" w14:textId="77777777" w:rsidTr="000A0F7A">
        <w:tc>
          <w:tcPr>
            <w:tcW w:w="14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B9EDB" w14:textId="358BCD24" w:rsidR="007A6549" w:rsidRPr="00691793" w:rsidRDefault="00C96BB3" w:rsidP="000A0F7A">
            <w:pPr>
              <w:bidi/>
              <w:jc w:val="center"/>
              <w:rPr>
                <w:rFonts w:ascii="Vazir" w:hAnsi="Vazir" w:cs="Vazir"/>
                <w:sz w:val="18"/>
              </w:rPr>
            </w:pPr>
            <w:r w:rsidRPr="00691793">
              <w:rPr>
                <w:rFonts w:ascii="Vazir" w:hAnsi="Vazir" w:cs="Vazir" w:hint="cs"/>
                <w:sz w:val="18"/>
                <w:rtl/>
              </w:rPr>
              <w:t>مریم امامی</w:t>
            </w:r>
          </w:p>
        </w:tc>
        <w:tc>
          <w:tcPr>
            <w:tcW w:w="14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A08EF" w14:textId="0689E8DA" w:rsidR="007A6549" w:rsidRPr="00691793" w:rsidRDefault="007A6549" w:rsidP="007A6549">
            <w:pPr>
              <w:bidi/>
              <w:jc w:val="center"/>
              <w:rPr>
                <w:rFonts w:ascii="Vazir" w:hAnsi="Vazir" w:cs="Vazir"/>
                <w:sz w:val="18"/>
              </w:rPr>
            </w:pPr>
            <w:r w:rsidRPr="00691793">
              <w:rPr>
                <w:rFonts w:ascii="Vazir" w:hAnsi="Vazir" w:cs="Vazir" w:hint="cs"/>
                <w:sz w:val="18"/>
                <w:rtl/>
              </w:rPr>
              <w:t xml:space="preserve">دکتری </w:t>
            </w:r>
          </w:p>
        </w:tc>
        <w:tc>
          <w:tcPr>
            <w:tcW w:w="433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57658" w14:textId="59C1A1D4" w:rsidR="007A6549" w:rsidRPr="00691793" w:rsidRDefault="00C96BB3" w:rsidP="007A6549">
            <w:pPr>
              <w:bidi/>
              <w:jc w:val="center"/>
              <w:rPr>
                <w:rFonts w:ascii="Vazir" w:hAnsi="Vazir" w:cs="Vazir"/>
                <w:sz w:val="18"/>
              </w:rPr>
            </w:pPr>
            <w:r w:rsidRPr="00691793">
              <w:rPr>
                <w:rFonts w:ascii="Vazir" w:hAnsi="Vazir" w:cs="Vazir"/>
                <w:sz w:val="18"/>
                <w:rtl/>
              </w:rPr>
              <w:t>بررس</w:t>
            </w:r>
            <w:r w:rsidRPr="00691793">
              <w:rPr>
                <w:rFonts w:ascii="Vazir" w:hAnsi="Vazir" w:cs="Vazir" w:hint="cs"/>
                <w:sz w:val="18"/>
                <w:rtl/>
              </w:rPr>
              <w:t>ی</w:t>
            </w:r>
            <w:r w:rsidRPr="00691793">
              <w:rPr>
                <w:rFonts w:ascii="Vazir" w:hAnsi="Vazir" w:cs="Vazir"/>
                <w:sz w:val="18"/>
                <w:rtl/>
              </w:rPr>
              <w:t xml:space="preserve"> اثرات </w:t>
            </w:r>
            <w:r w:rsidRPr="00691793">
              <w:rPr>
                <w:rFonts w:ascii="Vazir" w:hAnsi="Vazir" w:cs="Vazir"/>
                <w:sz w:val="18"/>
              </w:rPr>
              <w:t>Streptomyces</w:t>
            </w:r>
            <w:r w:rsidRPr="00691793">
              <w:rPr>
                <w:rFonts w:ascii="Vazir" w:hAnsi="Vazir" w:cs="Vazir"/>
                <w:sz w:val="18"/>
                <w:rtl/>
              </w:rPr>
              <w:t xml:space="preserve"> بر صفات مورفولوژ</w:t>
            </w:r>
            <w:r w:rsidRPr="00691793">
              <w:rPr>
                <w:rFonts w:ascii="Vazir" w:hAnsi="Vazir" w:cs="Vazir" w:hint="cs"/>
                <w:sz w:val="18"/>
                <w:rtl/>
              </w:rPr>
              <w:t>ی</w:t>
            </w:r>
            <w:r w:rsidRPr="00691793">
              <w:rPr>
                <w:rFonts w:ascii="Vazir" w:hAnsi="Vazir" w:cs="Vazir" w:hint="eastAsia"/>
                <w:sz w:val="18"/>
                <w:rtl/>
              </w:rPr>
              <w:t>ک،</w:t>
            </w:r>
            <w:r w:rsidRPr="00691793">
              <w:rPr>
                <w:rFonts w:ascii="Vazir" w:hAnsi="Vazir" w:cs="Vazir"/>
                <w:sz w:val="18"/>
                <w:rtl/>
              </w:rPr>
              <w:t xml:space="preserve"> ب</w:t>
            </w:r>
            <w:r w:rsidRPr="00691793">
              <w:rPr>
                <w:rFonts w:ascii="Vazir" w:hAnsi="Vazir" w:cs="Vazir" w:hint="cs"/>
                <w:sz w:val="18"/>
                <w:rtl/>
              </w:rPr>
              <w:t>ی</w:t>
            </w:r>
            <w:r w:rsidRPr="00691793">
              <w:rPr>
                <w:rFonts w:ascii="Vazir" w:hAnsi="Vazir" w:cs="Vazir" w:hint="eastAsia"/>
                <w:sz w:val="18"/>
                <w:rtl/>
              </w:rPr>
              <w:t>وش</w:t>
            </w:r>
            <w:r w:rsidRPr="00691793">
              <w:rPr>
                <w:rFonts w:ascii="Vazir" w:hAnsi="Vazir" w:cs="Vazir" w:hint="cs"/>
                <w:sz w:val="18"/>
                <w:rtl/>
              </w:rPr>
              <w:t>ی</w:t>
            </w:r>
            <w:r w:rsidRPr="00691793">
              <w:rPr>
                <w:rFonts w:ascii="Vazir" w:hAnsi="Vazir" w:cs="Vazir" w:hint="eastAsia"/>
                <w:sz w:val="18"/>
                <w:rtl/>
              </w:rPr>
              <w:t>م</w:t>
            </w:r>
            <w:r w:rsidRPr="00691793">
              <w:rPr>
                <w:rFonts w:ascii="Vazir" w:hAnsi="Vazir" w:cs="Vazir" w:hint="cs"/>
                <w:sz w:val="18"/>
                <w:rtl/>
              </w:rPr>
              <w:t>ی</w:t>
            </w:r>
            <w:r w:rsidRPr="00691793">
              <w:rPr>
                <w:rFonts w:ascii="Vazir" w:hAnsi="Vazir" w:cs="Vazir" w:hint="eastAsia"/>
                <w:sz w:val="18"/>
                <w:rtl/>
              </w:rPr>
              <w:t>ا</w:t>
            </w:r>
            <w:r w:rsidRPr="00691793">
              <w:rPr>
                <w:rFonts w:ascii="Vazir" w:hAnsi="Vazir" w:cs="Vazir" w:hint="cs"/>
                <w:sz w:val="18"/>
                <w:rtl/>
              </w:rPr>
              <w:t>یی</w:t>
            </w:r>
            <w:r w:rsidRPr="00691793">
              <w:rPr>
                <w:rFonts w:ascii="Vazir" w:hAnsi="Vazir" w:cs="Vazir"/>
                <w:sz w:val="18"/>
                <w:rtl/>
              </w:rPr>
              <w:t xml:space="preserve"> و مولکول</w:t>
            </w:r>
            <w:r w:rsidRPr="00691793">
              <w:rPr>
                <w:rFonts w:ascii="Vazir" w:hAnsi="Vazir" w:cs="Vazir" w:hint="cs"/>
                <w:sz w:val="18"/>
                <w:rtl/>
              </w:rPr>
              <w:t>ی</w:t>
            </w:r>
            <w:r w:rsidRPr="00691793">
              <w:rPr>
                <w:rFonts w:ascii="Vazir" w:hAnsi="Vazir" w:cs="Vazir"/>
                <w:sz w:val="18"/>
                <w:rtl/>
              </w:rPr>
              <w:t xml:space="preserve"> گ</w:t>
            </w:r>
            <w:r w:rsidRPr="00691793">
              <w:rPr>
                <w:rFonts w:ascii="Vazir" w:hAnsi="Vazir" w:cs="Vazir" w:hint="cs"/>
                <w:sz w:val="18"/>
                <w:rtl/>
              </w:rPr>
              <w:t>ی</w:t>
            </w:r>
            <w:r w:rsidRPr="00691793">
              <w:rPr>
                <w:rFonts w:ascii="Vazir" w:hAnsi="Vazir" w:cs="Vazir" w:hint="eastAsia"/>
                <w:sz w:val="18"/>
                <w:rtl/>
              </w:rPr>
              <w:t>اهچه‌ها</w:t>
            </w:r>
            <w:r w:rsidRPr="00691793">
              <w:rPr>
                <w:rFonts w:ascii="Vazir" w:hAnsi="Vazir" w:cs="Vazir" w:hint="cs"/>
                <w:sz w:val="18"/>
                <w:rtl/>
              </w:rPr>
              <w:t>ی</w:t>
            </w:r>
            <w:r w:rsidRPr="00691793">
              <w:rPr>
                <w:rFonts w:ascii="Vazir" w:hAnsi="Vazir" w:cs="Vazir"/>
                <w:sz w:val="18"/>
                <w:rtl/>
              </w:rPr>
              <w:t xml:space="preserve"> برنج تحت تنش خشک</w:t>
            </w:r>
            <w:r w:rsidRPr="00691793">
              <w:rPr>
                <w:rFonts w:ascii="Vazir" w:hAnsi="Vazir" w:cs="Vazir" w:hint="cs"/>
                <w:sz w:val="18"/>
                <w:rtl/>
              </w:rPr>
              <w:t>ی</w:t>
            </w:r>
          </w:p>
        </w:tc>
        <w:tc>
          <w:tcPr>
            <w:tcW w:w="6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9C651" w14:textId="7A6A363F" w:rsidR="007A6549" w:rsidRPr="00691793" w:rsidRDefault="00C96BB3" w:rsidP="007A6549">
            <w:pPr>
              <w:bidi/>
              <w:jc w:val="center"/>
              <w:rPr>
                <w:rFonts w:ascii="Vazir" w:hAnsi="Vazir" w:cs="Vazir"/>
                <w:sz w:val="18"/>
              </w:rPr>
            </w:pPr>
            <w:r w:rsidRPr="00691793">
              <w:rPr>
                <w:rFonts w:ascii="Vazir" w:hAnsi="Vazir" w:cs="Vazir" w:hint="cs"/>
                <w:sz w:val="18"/>
                <w:rtl/>
              </w:rPr>
              <w:t>1405</w:t>
            </w:r>
          </w:p>
        </w:tc>
        <w:tc>
          <w:tcPr>
            <w:tcW w:w="14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9DBAD" w14:textId="278AD78F" w:rsidR="007A6549" w:rsidRPr="00691793" w:rsidRDefault="00C96BB3" w:rsidP="007A6549">
            <w:pPr>
              <w:bidi/>
              <w:jc w:val="center"/>
              <w:rPr>
                <w:rFonts w:ascii="Vazir" w:hAnsi="Vazir" w:cs="Vazir"/>
                <w:sz w:val="18"/>
              </w:rPr>
            </w:pPr>
            <w:r w:rsidRPr="00691793">
              <w:rPr>
                <w:rFonts w:ascii="Vazir" w:eastAsia="B Nazanin" w:hAnsi="Vazir" w:cs="Vazir"/>
                <w:sz w:val="18"/>
                <w:szCs w:val="19"/>
                <w:rtl/>
              </w:rPr>
              <w:t>استاد</w:t>
            </w:r>
            <w:r w:rsidRPr="00691793">
              <w:rPr>
                <w:rFonts w:ascii="Vazir" w:eastAsia="B Nazanin" w:hAnsi="Vazir" w:cs="Vazir" w:hint="cs"/>
                <w:sz w:val="18"/>
                <w:szCs w:val="19"/>
                <w:rtl/>
              </w:rPr>
              <w:t xml:space="preserve"> مشاور</w:t>
            </w:r>
          </w:p>
        </w:tc>
      </w:tr>
    </w:tbl>
    <w:p w14:paraId="08D95DC6" w14:textId="77777777" w:rsidR="00127EDC" w:rsidRPr="00691793" w:rsidRDefault="00127EDC" w:rsidP="0029162F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color w:val="2E75B6"/>
          <w:sz w:val="18"/>
          <w:szCs w:val="26"/>
          <w:rtl/>
        </w:rPr>
      </w:pPr>
    </w:p>
    <w:p w14:paraId="3E75EA1C" w14:textId="3DB94D5A" w:rsidR="003601FE" w:rsidRPr="001D3EA1" w:rsidRDefault="0033552F" w:rsidP="00127EDC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b/>
          <w:bCs/>
          <w:color w:val="2E75B6"/>
          <w:sz w:val="26"/>
          <w:szCs w:val="34"/>
        </w:rPr>
      </w:pPr>
      <w:proofErr w:type="spellStart"/>
      <w:r w:rsidRPr="001D3EA1">
        <w:rPr>
          <w:rFonts w:ascii="Vazir" w:hAnsi="Vazir" w:cs="Vazir"/>
          <w:b/>
          <w:bCs/>
          <w:color w:val="2E75B6"/>
          <w:sz w:val="26"/>
          <w:szCs w:val="34"/>
        </w:rPr>
        <w:t>جوایز</w:t>
      </w:r>
      <w:proofErr w:type="spellEnd"/>
      <w:r w:rsidRPr="001D3EA1">
        <w:rPr>
          <w:rFonts w:ascii="Vazir" w:hAnsi="Vazir" w:cs="Vazir"/>
          <w:b/>
          <w:bCs/>
          <w:color w:val="2E75B6"/>
          <w:sz w:val="26"/>
          <w:szCs w:val="34"/>
        </w:rPr>
        <w:t xml:space="preserve"> و </w:t>
      </w:r>
      <w:proofErr w:type="spellStart"/>
      <w:r w:rsidRPr="001D3EA1">
        <w:rPr>
          <w:rFonts w:ascii="Vazir" w:hAnsi="Vazir" w:cs="Vazir"/>
          <w:b/>
          <w:bCs/>
          <w:color w:val="2E75B6"/>
          <w:sz w:val="26"/>
          <w:szCs w:val="34"/>
        </w:rPr>
        <w:t>افتخارات</w:t>
      </w:r>
      <w:proofErr w:type="spellEnd"/>
    </w:p>
    <w:p w14:paraId="735F84FB" w14:textId="551EDBD5" w:rsidR="00491927" w:rsidRPr="00691793" w:rsidRDefault="000A0F7A" w:rsidP="000A0F7A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rPr>
          <w:rFonts w:ascii="Vazir" w:eastAsia="Times New Roman" w:hAnsi="Vazir" w:cs="Vazir"/>
          <w:sz w:val="16"/>
          <w:szCs w:val="22"/>
          <w:rtl/>
          <w:lang w:bidi="fa-IR"/>
        </w:rPr>
      </w:pPr>
      <w:r w:rsidRPr="00691793">
        <w:rPr>
          <w:rFonts w:ascii="Vazir" w:eastAsia="Times New Roman" w:hAnsi="Vazir" w:cs="Vazir" w:hint="cs"/>
          <w:sz w:val="16"/>
          <w:szCs w:val="22"/>
          <w:rtl/>
          <w:lang w:bidi="fa-IR"/>
        </w:rPr>
        <w:t xml:space="preserve">دریافت گرنت </w:t>
      </w:r>
      <w:r w:rsidRPr="00691793">
        <w:rPr>
          <w:rFonts w:ascii="Vazir" w:eastAsia="Times New Roman" w:hAnsi="Vazir" w:cs="Vazir"/>
          <w:sz w:val="16"/>
          <w:szCs w:val="22"/>
          <w:rtl/>
          <w:lang w:bidi="fa-IR"/>
        </w:rPr>
        <w:t>پژوهش</w:t>
      </w:r>
      <w:r w:rsidRPr="00691793">
        <w:rPr>
          <w:rFonts w:ascii="Vazir" w:eastAsia="Times New Roman" w:hAnsi="Vazir" w:cs="Vazir" w:hint="cs"/>
          <w:sz w:val="16"/>
          <w:szCs w:val="22"/>
          <w:rtl/>
          <w:lang w:bidi="fa-IR"/>
        </w:rPr>
        <w:t>ی</w:t>
      </w:r>
      <w:r w:rsidRPr="00691793">
        <w:rPr>
          <w:rFonts w:ascii="Vazir" w:eastAsia="Times New Roman" w:hAnsi="Vazir" w:cs="Vazir"/>
          <w:sz w:val="16"/>
          <w:szCs w:val="22"/>
          <w:rtl/>
          <w:lang w:bidi="fa-IR"/>
        </w:rPr>
        <w:t xml:space="preserve"> وزارت علوم برا</w:t>
      </w:r>
      <w:r w:rsidRPr="00691793">
        <w:rPr>
          <w:rFonts w:ascii="Vazir" w:eastAsia="Times New Roman" w:hAnsi="Vazir" w:cs="Vazir" w:hint="cs"/>
          <w:sz w:val="16"/>
          <w:szCs w:val="22"/>
          <w:rtl/>
          <w:lang w:bidi="fa-IR"/>
        </w:rPr>
        <w:t>ی</w:t>
      </w:r>
      <w:r w:rsidRPr="00691793">
        <w:rPr>
          <w:rFonts w:ascii="Vazir" w:eastAsia="Times New Roman" w:hAnsi="Vazir" w:cs="Vazir"/>
          <w:sz w:val="16"/>
          <w:szCs w:val="22"/>
          <w:rtl/>
          <w:lang w:bidi="fa-IR"/>
        </w:rPr>
        <w:t xml:space="preserve"> پژوهش بر رو</w:t>
      </w:r>
      <w:r w:rsidRPr="00691793">
        <w:rPr>
          <w:rFonts w:ascii="Vazir" w:eastAsia="Times New Roman" w:hAnsi="Vazir" w:cs="Vazir" w:hint="cs"/>
          <w:sz w:val="16"/>
          <w:szCs w:val="22"/>
          <w:rtl/>
          <w:lang w:bidi="fa-IR"/>
        </w:rPr>
        <w:t>ی</w:t>
      </w:r>
      <w:r w:rsidRPr="00691793">
        <w:rPr>
          <w:rFonts w:ascii="Vazir" w:eastAsia="Times New Roman" w:hAnsi="Vazir" w:cs="Vazir"/>
          <w:sz w:val="16"/>
          <w:szCs w:val="22"/>
          <w:rtl/>
          <w:lang w:bidi="fa-IR"/>
        </w:rPr>
        <w:t xml:space="preserve"> پپت</w:t>
      </w:r>
      <w:r w:rsidRPr="00691793">
        <w:rPr>
          <w:rFonts w:ascii="Vazir" w:eastAsia="Times New Roman" w:hAnsi="Vazir" w:cs="Vazir" w:hint="cs"/>
          <w:sz w:val="16"/>
          <w:szCs w:val="22"/>
          <w:rtl/>
          <w:lang w:bidi="fa-IR"/>
        </w:rPr>
        <w:t>ی</w:t>
      </w:r>
      <w:r w:rsidRPr="00691793">
        <w:rPr>
          <w:rFonts w:ascii="Vazir" w:eastAsia="Times New Roman" w:hAnsi="Vazir" w:cs="Vazir" w:hint="eastAsia"/>
          <w:sz w:val="16"/>
          <w:szCs w:val="22"/>
          <w:rtl/>
          <w:lang w:bidi="fa-IR"/>
        </w:rPr>
        <w:t>دها</w:t>
      </w:r>
      <w:r w:rsidRPr="00691793">
        <w:rPr>
          <w:rFonts w:ascii="Vazir" w:eastAsia="Times New Roman" w:hAnsi="Vazir" w:cs="Vazir" w:hint="cs"/>
          <w:sz w:val="16"/>
          <w:szCs w:val="22"/>
          <w:rtl/>
          <w:lang w:bidi="fa-IR"/>
        </w:rPr>
        <w:t>ی</w:t>
      </w:r>
      <w:r w:rsidRPr="00691793">
        <w:rPr>
          <w:rFonts w:ascii="Vazir" w:eastAsia="Times New Roman" w:hAnsi="Vazir" w:cs="Vazir"/>
          <w:sz w:val="16"/>
          <w:szCs w:val="22"/>
          <w:rtl/>
          <w:lang w:bidi="fa-IR"/>
        </w:rPr>
        <w:t xml:space="preserve"> ز</w:t>
      </w:r>
      <w:r w:rsidRPr="00691793">
        <w:rPr>
          <w:rFonts w:ascii="Vazir" w:eastAsia="Times New Roman" w:hAnsi="Vazir" w:cs="Vazir" w:hint="cs"/>
          <w:sz w:val="16"/>
          <w:szCs w:val="22"/>
          <w:rtl/>
          <w:lang w:bidi="fa-IR"/>
        </w:rPr>
        <w:t>ی</w:t>
      </w:r>
      <w:r w:rsidRPr="00691793">
        <w:rPr>
          <w:rFonts w:ascii="Vazir" w:eastAsia="Times New Roman" w:hAnsi="Vazir" w:cs="Vazir" w:hint="eastAsia"/>
          <w:sz w:val="16"/>
          <w:szCs w:val="22"/>
          <w:rtl/>
          <w:lang w:bidi="fa-IR"/>
        </w:rPr>
        <w:t>ست‌فعال</w:t>
      </w:r>
      <w:r w:rsidRPr="00691793">
        <w:rPr>
          <w:rFonts w:ascii="Vazir" w:eastAsia="Times New Roman" w:hAnsi="Vazir" w:cs="Vazir"/>
          <w:sz w:val="16"/>
          <w:szCs w:val="22"/>
          <w:rtl/>
          <w:lang w:bidi="fa-IR"/>
        </w:rPr>
        <w:t xml:space="preserve"> </w:t>
      </w:r>
      <w:r w:rsidRPr="00691793">
        <w:rPr>
          <w:rFonts w:ascii="Vazir" w:eastAsia="Times New Roman" w:hAnsi="Vazir" w:cs="Vazir" w:hint="cs"/>
          <w:sz w:val="16"/>
          <w:szCs w:val="22"/>
          <w:rtl/>
          <w:lang w:bidi="fa-IR"/>
        </w:rPr>
        <w:t xml:space="preserve">حلقوی </w:t>
      </w:r>
      <w:r w:rsidRPr="00691793">
        <w:rPr>
          <w:rFonts w:ascii="Vazir" w:eastAsia="Times New Roman" w:hAnsi="Vazir" w:cs="Vazir"/>
          <w:sz w:val="16"/>
          <w:szCs w:val="22"/>
          <w:rtl/>
          <w:lang w:bidi="fa-IR"/>
        </w:rPr>
        <w:t xml:space="preserve"> در دانشگاه علوم پزشک</w:t>
      </w:r>
      <w:r w:rsidRPr="00691793">
        <w:rPr>
          <w:rFonts w:ascii="Vazir" w:eastAsia="Times New Roman" w:hAnsi="Vazir" w:cs="Vazir" w:hint="cs"/>
          <w:sz w:val="16"/>
          <w:szCs w:val="22"/>
          <w:rtl/>
          <w:lang w:bidi="fa-IR"/>
        </w:rPr>
        <w:t>ی</w:t>
      </w:r>
      <w:r w:rsidRPr="00691793">
        <w:rPr>
          <w:rFonts w:ascii="Vazir" w:eastAsia="Times New Roman" w:hAnsi="Vazir" w:cs="Vazir"/>
          <w:sz w:val="16"/>
          <w:szCs w:val="22"/>
          <w:rtl/>
          <w:lang w:bidi="fa-IR"/>
        </w:rPr>
        <w:t xml:space="preserve"> و</w:t>
      </w:r>
      <w:r w:rsidRPr="00691793">
        <w:rPr>
          <w:rFonts w:ascii="Vazir" w:eastAsia="Times New Roman" w:hAnsi="Vazir" w:cs="Vazir" w:hint="cs"/>
          <w:sz w:val="16"/>
          <w:szCs w:val="22"/>
          <w:rtl/>
          <w:lang w:bidi="fa-IR"/>
        </w:rPr>
        <w:t>ی</w:t>
      </w:r>
      <w:r w:rsidRPr="00691793">
        <w:rPr>
          <w:rFonts w:ascii="Vazir" w:eastAsia="Times New Roman" w:hAnsi="Vazir" w:cs="Vazir" w:hint="eastAsia"/>
          <w:sz w:val="16"/>
          <w:szCs w:val="22"/>
          <w:rtl/>
          <w:lang w:bidi="fa-IR"/>
        </w:rPr>
        <w:t>ن</w:t>
      </w:r>
    </w:p>
    <w:p w14:paraId="1FE20A7E" w14:textId="77777777" w:rsidR="00127EDC" w:rsidRPr="00356276" w:rsidRDefault="00127EDC" w:rsidP="00491927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b/>
          <w:bCs/>
          <w:color w:val="2E75B6"/>
          <w:sz w:val="18"/>
          <w:szCs w:val="26"/>
          <w:rtl/>
        </w:rPr>
      </w:pPr>
    </w:p>
    <w:p w14:paraId="5775C356" w14:textId="3D1D1601" w:rsidR="003601FE" w:rsidRPr="00356276" w:rsidRDefault="00491927" w:rsidP="00127EDC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sz w:val="18"/>
        </w:rPr>
      </w:pPr>
      <w:r w:rsidRPr="00356276">
        <w:rPr>
          <w:rFonts w:ascii="Vazir" w:hAnsi="Vazir" w:cs="Vazir"/>
          <w:b/>
          <w:bCs/>
          <w:color w:val="2E75B6"/>
          <w:sz w:val="18"/>
          <w:szCs w:val="26"/>
          <w:rtl/>
        </w:rPr>
        <w:t>فعالیت های داوری</w:t>
      </w:r>
    </w:p>
    <w:p w14:paraId="5BD391E8" w14:textId="4EDB6E08" w:rsidR="003601FE" w:rsidRPr="00356276" w:rsidRDefault="00491927" w:rsidP="00491927">
      <w:pPr>
        <w:bidi/>
        <w:spacing w:before="50" w:after="50"/>
        <w:rPr>
          <w:rFonts w:ascii="Vazir" w:hAnsi="Vazir" w:cs="Vazir"/>
          <w:sz w:val="18"/>
        </w:rPr>
      </w:pPr>
      <w:r w:rsidRPr="00356276">
        <w:rPr>
          <w:rFonts w:ascii="Vazir" w:eastAsia="B Nazanin" w:hAnsi="Vazir" w:cs="Vazir"/>
          <w:b/>
          <w:bCs/>
          <w:color w:val="000000"/>
          <w:sz w:val="18"/>
          <w:rtl/>
        </w:rPr>
        <w:t>داور مجلات:</w:t>
      </w:r>
    </w:p>
    <w:p w14:paraId="5E915F0D" w14:textId="2BEABB2E" w:rsidR="003601FE" w:rsidRPr="00356276" w:rsidRDefault="000A0F7A">
      <w:pPr>
        <w:pStyle w:val="ListParagraph"/>
        <w:numPr>
          <w:ilvl w:val="0"/>
          <w:numId w:val="2"/>
        </w:numPr>
        <w:spacing w:before="40" w:after="40"/>
        <w:rPr>
          <w:rFonts w:ascii="Vazir" w:hAnsi="Vazir" w:cs="Vazir"/>
          <w:sz w:val="18"/>
        </w:rPr>
      </w:pPr>
      <w:r w:rsidRPr="00356276">
        <w:rPr>
          <w:rFonts w:ascii="Vazir" w:hAnsi="Vazir" w:cs="Vazir"/>
          <w:sz w:val="18"/>
        </w:rPr>
        <w:t xml:space="preserve">Journal of Plant Molecular Breeding (JPMB </w:t>
      </w:r>
      <w:proofErr w:type="spellStart"/>
      <w:r w:rsidR="0033552F" w:rsidRPr="00356276">
        <w:rPr>
          <w:rFonts w:ascii="Vazir" w:hAnsi="Vazir" w:cs="Vazir"/>
          <w:sz w:val="18"/>
        </w:rPr>
        <w:t>JPMB</w:t>
      </w:r>
      <w:proofErr w:type="spellEnd"/>
    </w:p>
    <w:p w14:paraId="3D294B4D" w14:textId="77777777" w:rsidR="000A0F7A" w:rsidRPr="00356276" w:rsidRDefault="000A0F7A" w:rsidP="00664205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b/>
          <w:bCs/>
          <w:color w:val="2E75B6"/>
          <w:sz w:val="18"/>
          <w:szCs w:val="26"/>
          <w:rtl/>
        </w:rPr>
      </w:pPr>
    </w:p>
    <w:p w14:paraId="02C74C40" w14:textId="5D370719" w:rsidR="00664205" w:rsidRPr="00356276" w:rsidRDefault="008F520F" w:rsidP="000A0F7A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b/>
          <w:bCs/>
          <w:color w:val="2E75B6"/>
          <w:sz w:val="18"/>
          <w:szCs w:val="26"/>
          <w:rtl/>
        </w:rPr>
      </w:pPr>
      <w:r w:rsidRPr="00356276">
        <w:rPr>
          <w:rFonts w:ascii="Vazir" w:hAnsi="Vazir" w:cs="Vazir"/>
          <w:b/>
          <w:bCs/>
          <w:color w:val="2E75B6"/>
          <w:sz w:val="18"/>
          <w:szCs w:val="26"/>
          <w:rtl/>
        </w:rPr>
        <w:t>عضویت های حرفه ایی</w:t>
      </w:r>
    </w:p>
    <w:p w14:paraId="43402B5C" w14:textId="77777777" w:rsidR="002F116B" w:rsidRPr="00691793" w:rsidRDefault="00664205" w:rsidP="00CE4C56">
      <w:pPr>
        <w:pStyle w:val="ListParagraph"/>
        <w:numPr>
          <w:ilvl w:val="0"/>
          <w:numId w:val="12"/>
        </w:numPr>
        <w:pBdr>
          <w:bottom w:val="single" w:sz="10" w:space="4" w:color="2E75B6"/>
        </w:pBdr>
        <w:bidi/>
        <w:spacing w:before="280" w:after="80"/>
        <w:rPr>
          <w:rFonts w:ascii="Vazir" w:hAnsi="Vazir" w:cs="Vazir"/>
          <w:szCs w:val="22"/>
        </w:rPr>
      </w:pPr>
      <w:r w:rsidRPr="00691793">
        <w:rPr>
          <w:rFonts w:ascii="Vazir" w:eastAsia="B Nazanin" w:hAnsi="Vazir" w:cs="Vazir"/>
          <w:szCs w:val="22"/>
          <w:rtl/>
        </w:rPr>
        <w:t>عضو انجمن ب</w:t>
      </w:r>
      <w:r w:rsidRPr="00691793">
        <w:rPr>
          <w:rFonts w:ascii="Vazir" w:eastAsia="B Nazanin" w:hAnsi="Vazir" w:cs="Vazir" w:hint="cs"/>
          <w:szCs w:val="22"/>
          <w:rtl/>
        </w:rPr>
        <w:t>ی</w:t>
      </w:r>
      <w:r w:rsidRPr="00691793">
        <w:rPr>
          <w:rFonts w:ascii="Vazir" w:eastAsia="B Nazanin" w:hAnsi="Vazir" w:cs="Vazir" w:hint="eastAsia"/>
          <w:szCs w:val="22"/>
          <w:rtl/>
        </w:rPr>
        <w:t>وتکنولوژ</w:t>
      </w:r>
      <w:r w:rsidRPr="00691793">
        <w:rPr>
          <w:rFonts w:ascii="Vazir" w:eastAsia="B Nazanin" w:hAnsi="Vazir" w:cs="Vazir" w:hint="cs"/>
          <w:szCs w:val="22"/>
          <w:rtl/>
        </w:rPr>
        <w:t>ی</w:t>
      </w:r>
      <w:r w:rsidRPr="00691793">
        <w:rPr>
          <w:rFonts w:ascii="Vazir" w:eastAsia="B Nazanin" w:hAnsi="Vazir" w:cs="Vazir"/>
          <w:szCs w:val="22"/>
          <w:rtl/>
        </w:rPr>
        <w:t xml:space="preserve"> ا</w:t>
      </w:r>
      <w:r w:rsidRPr="00691793">
        <w:rPr>
          <w:rFonts w:ascii="Vazir" w:eastAsia="B Nazanin" w:hAnsi="Vazir" w:cs="Vazir" w:hint="cs"/>
          <w:szCs w:val="22"/>
          <w:rtl/>
        </w:rPr>
        <w:t>ی</w:t>
      </w:r>
      <w:r w:rsidRPr="00691793">
        <w:rPr>
          <w:rFonts w:ascii="Vazir" w:eastAsia="B Nazanin" w:hAnsi="Vazir" w:cs="Vazir" w:hint="eastAsia"/>
          <w:szCs w:val="22"/>
          <w:rtl/>
        </w:rPr>
        <w:t>ران</w:t>
      </w:r>
      <w:r w:rsidRPr="00691793">
        <w:rPr>
          <w:rFonts w:ascii="Vazir" w:eastAsia="B Nazanin" w:hAnsi="Vazir" w:cs="Vazir"/>
          <w:szCs w:val="22"/>
        </w:rPr>
        <w:t>.</w:t>
      </w:r>
    </w:p>
    <w:p w14:paraId="76711A41" w14:textId="77777777" w:rsidR="00C42404" w:rsidRPr="00356276" w:rsidRDefault="00C42404" w:rsidP="002F116B">
      <w:pPr>
        <w:pBdr>
          <w:bottom w:val="single" w:sz="10" w:space="4" w:color="2E75B6"/>
        </w:pBdr>
        <w:bidi/>
        <w:spacing w:before="280" w:after="80"/>
        <w:ind w:left="360"/>
        <w:rPr>
          <w:rFonts w:ascii="Vazir" w:hAnsi="Vazir" w:cs="Vazir"/>
          <w:b/>
          <w:bCs/>
          <w:color w:val="2E75B6"/>
          <w:sz w:val="18"/>
          <w:szCs w:val="26"/>
          <w:rtl/>
        </w:rPr>
      </w:pPr>
    </w:p>
    <w:p w14:paraId="13BA173B" w14:textId="76069AE4" w:rsidR="003601FE" w:rsidRPr="00356276" w:rsidRDefault="008F520F" w:rsidP="00C42404">
      <w:pPr>
        <w:pBdr>
          <w:bottom w:val="single" w:sz="10" w:space="4" w:color="2E75B6"/>
        </w:pBdr>
        <w:bidi/>
        <w:spacing w:before="280" w:after="80"/>
        <w:ind w:left="360"/>
        <w:rPr>
          <w:rFonts w:ascii="Vazir" w:hAnsi="Vazir" w:cs="Vazir"/>
          <w:sz w:val="18"/>
        </w:rPr>
      </w:pPr>
      <w:r w:rsidRPr="00356276">
        <w:rPr>
          <w:rFonts w:ascii="Vazir" w:hAnsi="Vazir" w:cs="Vazir"/>
          <w:b/>
          <w:bCs/>
          <w:color w:val="2E75B6"/>
          <w:sz w:val="18"/>
          <w:szCs w:val="26"/>
          <w:rtl/>
        </w:rPr>
        <w:t>مهارت های تخصصی</w:t>
      </w:r>
    </w:p>
    <w:p w14:paraId="5C6567ED" w14:textId="77777777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b/>
          <w:bCs/>
          <w:sz w:val="18"/>
          <w:szCs w:val="22"/>
          <w:rtl/>
          <w:lang w:bidi="fa-IR"/>
        </w:rPr>
      </w:pPr>
      <w:r w:rsidRPr="00691793">
        <w:rPr>
          <w:rFonts w:ascii="Vazir" w:hAnsi="Vazir" w:cs="Vazir"/>
          <w:b/>
          <w:bCs/>
          <w:sz w:val="18"/>
          <w:szCs w:val="22"/>
          <w:rtl/>
          <w:lang w:bidi="fa-IR"/>
        </w:rPr>
        <w:t>پروتئومیکس و شیمی زیستی تحلیلی</w:t>
      </w:r>
    </w:p>
    <w:p w14:paraId="3950C69D" w14:textId="77777777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sz w:val="18"/>
          <w:szCs w:val="22"/>
          <w:rtl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t>•</w:t>
      </w:r>
      <w:r w:rsidRPr="00691793">
        <w:rPr>
          <w:rFonts w:ascii="Vazir" w:hAnsi="Vazir" w:cs="Vazir"/>
          <w:sz w:val="18"/>
          <w:szCs w:val="22"/>
          <w:lang w:bidi="fa-IR"/>
        </w:rPr>
        <w:tab/>
      </w:r>
      <w:r w:rsidRPr="00691793">
        <w:rPr>
          <w:rFonts w:ascii="Vazir" w:hAnsi="Vazir" w:cs="Vazir"/>
          <w:sz w:val="18"/>
          <w:szCs w:val="22"/>
          <w:rtl/>
          <w:lang w:bidi="fa-IR"/>
        </w:rPr>
        <w:t>استخراج، تخلیص و شناسایی ساختاری پروتئین‌ها</w:t>
      </w:r>
    </w:p>
    <w:p w14:paraId="6AE054DE" w14:textId="69687E3E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sz w:val="18"/>
          <w:szCs w:val="22"/>
          <w:rtl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t>•</w:t>
      </w:r>
      <w:r w:rsidRPr="00691793">
        <w:rPr>
          <w:rFonts w:ascii="Vazir" w:hAnsi="Vazir" w:cs="Vazir"/>
          <w:sz w:val="18"/>
          <w:szCs w:val="22"/>
          <w:lang w:bidi="fa-IR"/>
        </w:rPr>
        <w:tab/>
      </w:r>
      <w:proofErr w:type="gramStart"/>
      <w:r w:rsidRPr="00691793">
        <w:rPr>
          <w:rFonts w:ascii="Vazir" w:hAnsi="Vazir" w:cs="Vazir"/>
          <w:sz w:val="18"/>
          <w:szCs w:val="22"/>
          <w:rtl/>
          <w:lang w:bidi="fa-IR"/>
        </w:rPr>
        <w:t>تکنیک‌های</w:t>
      </w:r>
      <w:r w:rsidRPr="00691793">
        <w:rPr>
          <w:rFonts w:ascii="Vazir" w:hAnsi="Vazir" w:cs="Vazir"/>
          <w:sz w:val="18"/>
          <w:szCs w:val="22"/>
          <w:lang w:bidi="fa-IR"/>
        </w:rPr>
        <w:t xml:space="preserve"> </w:t>
      </w:r>
      <w:r w:rsidR="003C6931" w:rsidRPr="00691793">
        <w:rPr>
          <w:rFonts w:ascii="Vazir" w:hAnsi="Vazir" w:cs="Vazir"/>
          <w:sz w:val="18"/>
          <w:szCs w:val="22"/>
          <w:rtl/>
          <w:lang w:bidi="fa-IR"/>
        </w:rPr>
        <w:t xml:space="preserve"> </w:t>
      </w:r>
      <w:r w:rsidRPr="00691793">
        <w:rPr>
          <w:rFonts w:ascii="Vazir" w:hAnsi="Vazir" w:cs="Vazir"/>
          <w:sz w:val="18"/>
          <w:szCs w:val="22"/>
          <w:lang w:bidi="fa-IR"/>
        </w:rPr>
        <w:t>SDS</w:t>
      </w:r>
      <w:proofErr w:type="gramEnd"/>
      <w:r w:rsidRPr="00691793">
        <w:rPr>
          <w:rFonts w:ascii="Vazir" w:hAnsi="Vazir" w:cs="Vazir"/>
          <w:sz w:val="18"/>
          <w:szCs w:val="22"/>
          <w:lang w:bidi="fa-IR"/>
        </w:rPr>
        <w:t>-PAGE</w:t>
      </w:r>
      <w:r w:rsidRPr="00691793">
        <w:rPr>
          <w:rFonts w:ascii="Vazir" w:hAnsi="Vazir" w:cs="Vazir"/>
          <w:sz w:val="18"/>
          <w:szCs w:val="22"/>
          <w:rtl/>
          <w:lang w:bidi="fa-IR"/>
        </w:rPr>
        <w:t xml:space="preserve">، </w:t>
      </w:r>
      <w:r w:rsidRPr="00691793">
        <w:rPr>
          <w:rFonts w:ascii="Vazir" w:hAnsi="Vazir" w:cs="Vazir"/>
          <w:sz w:val="18"/>
          <w:szCs w:val="22"/>
          <w:lang w:bidi="fa-IR"/>
        </w:rPr>
        <w:t xml:space="preserve">Native </w:t>
      </w:r>
      <w:proofErr w:type="gramStart"/>
      <w:r w:rsidRPr="00691793">
        <w:rPr>
          <w:rFonts w:ascii="Vazir" w:hAnsi="Vazir" w:cs="Vazir"/>
          <w:sz w:val="18"/>
          <w:szCs w:val="22"/>
          <w:lang w:bidi="fa-IR"/>
        </w:rPr>
        <w:t>PAGE</w:t>
      </w:r>
      <w:r w:rsidR="003C6931" w:rsidRPr="00691793">
        <w:rPr>
          <w:rFonts w:ascii="Vazir" w:hAnsi="Vazir" w:cs="Vazir"/>
          <w:sz w:val="18"/>
          <w:szCs w:val="22"/>
          <w:rtl/>
          <w:lang w:bidi="fa-IR"/>
        </w:rPr>
        <w:t xml:space="preserve"> </w:t>
      </w:r>
      <w:r w:rsidRPr="00691793">
        <w:rPr>
          <w:rFonts w:ascii="Vazir" w:hAnsi="Vazir" w:cs="Vazir"/>
          <w:sz w:val="18"/>
          <w:szCs w:val="22"/>
          <w:lang w:bidi="fa-IR"/>
        </w:rPr>
        <w:t xml:space="preserve"> </w:t>
      </w:r>
      <w:r w:rsidRPr="00691793">
        <w:rPr>
          <w:rFonts w:ascii="Vazir" w:hAnsi="Vazir" w:cs="Vazir"/>
          <w:sz w:val="18"/>
          <w:szCs w:val="22"/>
          <w:rtl/>
          <w:lang w:bidi="fa-IR"/>
        </w:rPr>
        <w:t>و</w:t>
      </w:r>
      <w:proofErr w:type="gramEnd"/>
      <w:r w:rsidRPr="00691793">
        <w:rPr>
          <w:rFonts w:ascii="Vazir" w:hAnsi="Vazir" w:cs="Vazir"/>
          <w:sz w:val="18"/>
          <w:szCs w:val="22"/>
          <w:rtl/>
          <w:lang w:bidi="fa-IR"/>
        </w:rPr>
        <w:t xml:space="preserve"> الکتروفورز دو‌بعدی</w:t>
      </w:r>
      <w:r w:rsidRPr="00691793">
        <w:rPr>
          <w:rFonts w:ascii="Vazir" w:hAnsi="Vazir" w:cs="Vazir"/>
          <w:sz w:val="18"/>
          <w:szCs w:val="22"/>
          <w:lang w:bidi="fa-IR"/>
        </w:rPr>
        <w:t xml:space="preserve"> (2D-PAGE)</w:t>
      </w:r>
    </w:p>
    <w:p w14:paraId="3B24AEB4" w14:textId="2155DC28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sz w:val="18"/>
          <w:szCs w:val="22"/>
          <w:rtl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t>•</w:t>
      </w:r>
      <w:r w:rsidRPr="00691793">
        <w:rPr>
          <w:rFonts w:ascii="Vazir" w:hAnsi="Vazir" w:cs="Vazir"/>
          <w:sz w:val="18"/>
          <w:szCs w:val="22"/>
          <w:lang w:bidi="fa-IR"/>
        </w:rPr>
        <w:tab/>
      </w:r>
      <w:r w:rsidRPr="00691793">
        <w:rPr>
          <w:rFonts w:ascii="Vazir" w:hAnsi="Vazir" w:cs="Vazir"/>
          <w:sz w:val="18"/>
          <w:szCs w:val="22"/>
          <w:rtl/>
          <w:lang w:bidi="fa-IR"/>
        </w:rPr>
        <w:t xml:space="preserve">کار با </w:t>
      </w:r>
      <w:proofErr w:type="gramStart"/>
      <w:r w:rsidRPr="00691793">
        <w:rPr>
          <w:rFonts w:ascii="Vazir" w:hAnsi="Vazir" w:cs="Vazir"/>
          <w:sz w:val="18"/>
          <w:szCs w:val="22"/>
          <w:rtl/>
          <w:lang w:bidi="fa-IR"/>
        </w:rPr>
        <w:t>سامانه‌های</w:t>
      </w:r>
      <w:r w:rsidRPr="00691793">
        <w:rPr>
          <w:rFonts w:ascii="Vazir" w:hAnsi="Vazir" w:cs="Vazir"/>
          <w:sz w:val="18"/>
          <w:szCs w:val="22"/>
          <w:lang w:bidi="fa-IR"/>
        </w:rPr>
        <w:t xml:space="preserve"> </w:t>
      </w:r>
      <w:r w:rsidR="00C166B2" w:rsidRPr="00691793">
        <w:rPr>
          <w:rFonts w:ascii="Vazir" w:hAnsi="Vazir" w:cs="Vazir"/>
          <w:sz w:val="18"/>
          <w:szCs w:val="22"/>
          <w:rtl/>
          <w:lang w:bidi="fa-IR"/>
        </w:rPr>
        <w:t xml:space="preserve"> </w:t>
      </w:r>
      <w:r w:rsidRPr="00691793">
        <w:rPr>
          <w:rFonts w:ascii="Vazir" w:hAnsi="Vazir" w:cs="Vazir"/>
          <w:sz w:val="18"/>
          <w:szCs w:val="22"/>
          <w:lang w:bidi="fa-IR"/>
        </w:rPr>
        <w:t>FPLC</w:t>
      </w:r>
      <w:proofErr w:type="gramEnd"/>
      <w:r w:rsidRPr="00691793">
        <w:rPr>
          <w:rFonts w:ascii="Vazir" w:hAnsi="Vazir" w:cs="Vazir"/>
          <w:sz w:val="18"/>
          <w:szCs w:val="22"/>
          <w:rtl/>
          <w:lang w:bidi="fa-IR"/>
        </w:rPr>
        <w:t xml:space="preserve">، </w:t>
      </w:r>
      <w:r w:rsidRPr="00691793">
        <w:rPr>
          <w:rFonts w:ascii="Vazir" w:hAnsi="Vazir" w:cs="Vazir"/>
          <w:sz w:val="18"/>
          <w:szCs w:val="22"/>
          <w:lang w:bidi="fa-IR"/>
        </w:rPr>
        <w:t>RP-</w:t>
      </w:r>
      <w:proofErr w:type="gramStart"/>
      <w:r w:rsidRPr="00691793">
        <w:rPr>
          <w:rFonts w:ascii="Vazir" w:hAnsi="Vazir" w:cs="Vazir"/>
          <w:sz w:val="18"/>
          <w:szCs w:val="22"/>
          <w:lang w:bidi="fa-IR"/>
        </w:rPr>
        <w:t>HPLC</w:t>
      </w:r>
      <w:r w:rsidR="00C166B2" w:rsidRPr="00691793">
        <w:rPr>
          <w:rFonts w:ascii="Vazir" w:hAnsi="Vazir" w:cs="Vazir"/>
          <w:sz w:val="18"/>
          <w:szCs w:val="22"/>
          <w:rtl/>
          <w:lang w:bidi="fa-IR"/>
        </w:rPr>
        <w:t xml:space="preserve"> </w:t>
      </w:r>
      <w:r w:rsidRPr="00691793">
        <w:rPr>
          <w:rFonts w:ascii="Vazir" w:hAnsi="Vazir" w:cs="Vazir"/>
          <w:sz w:val="18"/>
          <w:szCs w:val="22"/>
          <w:lang w:bidi="fa-IR"/>
        </w:rPr>
        <w:t xml:space="preserve"> </w:t>
      </w:r>
      <w:r w:rsidRPr="00691793">
        <w:rPr>
          <w:rFonts w:ascii="Vazir" w:hAnsi="Vazir" w:cs="Vazir"/>
          <w:sz w:val="18"/>
          <w:szCs w:val="22"/>
          <w:rtl/>
          <w:lang w:bidi="fa-IR"/>
        </w:rPr>
        <w:t>و</w:t>
      </w:r>
      <w:proofErr w:type="gramEnd"/>
      <w:r w:rsidRPr="00691793">
        <w:rPr>
          <w:rFonts w:ascii="Vazir" w:hAnsi="Vazir" w:cs="Vazir"/>
          <w:sz w:val="18"/>
          <w:szCs w:val="22"/>
          <w:lang w:bidi="fa-IR"/>
        </w:rPr>
        <w:t xml:space="preserve"> </w:t>
      </w:r>
      <w:r w:rsidR="00C166B2" w:rsidRPr="00691793">
        <w:rPr>
          <w:rFonts w:ascii="Vazir" w:hAnsi="Vazir" w:cs="Vazir"/>
          <w:sz w:val="18"/>
          <w:szCs w:val="22"/>
          <w:rtl/>
          <w:lang w:bidi="fa-IR"/>
        </w:rPr>
        <w:t xml:space="preserve"> </w:t>
      </w:r>
      <w:r w:rsidRPr="00691793">
        <w:rPr>
          <w:rFonts w:ascii="Vazir" w:hAnsi="Vazir" w:cs="Vazir"/>
          <w:sz w:val="18"/>
          <w:szCs w:val="22"/>
          <w:lang w:bidi="fa-IR"/>
        </w:rPr>
        <w:t>UHPLC</w:t>
      </w:r>
    </w:p>
    <w:p w14:paraId="34AC95F0" w14:textId="0B2FD341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sz w:val="18"/>
          <w:szCs w:val="22"/>
          <w:rtl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t>•</w:t>
      </w:r>
      <w:r w:rsidRPr="00691793">
        <w:rPr>
          <w:rFonts w:ascii="Vazir" w:hAnsi="Vazir" w:cs="Vazir"/>
          <w:sz w:val="18"/>
          <w:szCs w:val="22"/>
          <w:lang w:bidi="fa-IR"/>
        </w:rPr>
        <w:tab/>
      </w:r>
      <w:r w:rsidRPr="00691793">
        <w:rPr>
          <w:rFonts w:ascii="Vazir" w:hAnsi="Vazir" w:cs="Vazir"/>
          <w:sz w:val="18"/>
          <w:szCs w:val="22"/>
          <w:rtl/>
          <w:lang w:bidi="fa-IR"/>
        </w:rPr>
        <w:t>تفکیک، غنی‌سازی و شناسایی پپتیدهای زیست‌فعال و غنی از سیستئین</w:t>
      </w:r>
    </w:p>
    <w:p w14:paraId="5C00F4DF" w14:textId="77777777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b/>
          <w:bCs/>
          <w:sz w:val="18"/>
          <w:szCs w:val="22"/>
          <w:rtl/>
          <w:lang w:bidi="fa-IR"/>
        </w:rPr>
      </w:pPr>
      <w:r w:rsidRPr="00691793">
        <w:rPr>
          <w:rFonts w:ascii="Vazir" w:hAnsi="Vazir" w:cs="Vazir"/>
          <w:b/>
          <w:bCs/>
          <w:sz w:val="18"/>
          <w:szCs w:val="22"/>
          <w:rtl/>
          <w:lang w:bidi="fa-IR"/>
        </w:rPr>
        <w:t>ترنسکریپتومیکس و ژنومیکس</w:t>
      </w:r>
    </w:p>
    <w:p w14:paraId="2BBF034D" w14:textId="77777777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sz w:val="18"/>
          <w:szCs w:val="22"/>
          <w:rtl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t>•</w:t>
      </w:r>
      <w:r w:rsidRPr="00691793">
        <w:rPr>
          <w:rFonts w:ascii="Vazir" w:hAnsi="Vazir" w:cs="Vazir"/>
          <w:sz w:val="18"/>
          <w:szCs w:val="22"/>
          <w:lang w:bidi="fa-IR"/>
        </w:rPr>
        <w:tab/>
      </w:r>
      <w:r w:rsidRPr="00691793">
        <w:rPr>
          <w:rFonts w:ascii="Vazir" w:hAnsi="Vazir" w:cs="Vazir"/>
          <w:sz w:val="18"/>
          <w:szCs w:val="22"/>
          <w:rtl/>
          <w:lang w:bidi="fa-IR"/>
        </w:rPr>
        <w:t>استخراج</w:t>
      </w:r>
      <w:r w:rsidRPr="00691793">
        <w:rPr>
          <w:rFonts w:ascii="Vazir" w:hAnsi="Vazir" w:cs="Vazir"/>
          <w:sz w:val="18"/>
          <w:szCs w:val="22"/>
          <w:lang w:bidi="fa-IR"/>
        </w:rPr>
        <w:t xml:space="preserve"> RNA</w:t>
      </w:r>
      <w:r w:rsidRPr="00691793">
        <w:rPr>
          <w:rFonts w:ascii="Vazir" w:hAnsi="Vazir" w:cs="Vazir"/>
          <w:sz w:val="18"/>
          <w:szCs w:val="22"/>
          <w:rtl/>
          <w:lang w:bidi="fa-IR"/>
        </w:rPr>
        <w:t>، سنتز</w:t>
      </w:r>
      <w:r w:rsidRPr="00691793">
        <w:rPr>
          <w:rFonts w:ascii="Vazir" w:hAnsi="Vazir" w:cs="Vazir"/>
          <w:sz w:val="18"/>
          <w:szCs w:val="22"/>
          <w:lang w:bidi="fa-IR"/>
        </w:rPr>
        <w:t xml:space="preserve"> cDNA </w:t>
      </w:r>
      <w:r w:rsidRPr="00691793">
        <w:rPr>
          <w:rFonts w:ascii="Vazir" w:hAnsi="Vazir" w:cs="Vazir"/>
          <w:sz w:val="18"/>
          <w:szCs w:val="22"/>
          <w:rtl/>
          <w:lang w:bidi="fa-IR"/>
        </w:rPr>
        <w:t>و</w:t>
      </w:r>
      <w:r w:rsidRPr="00691793">
        <w:rPr>
          <w:rFonts w:ascii="Vazir" w:hAnsi="Vazir" w:cs="Vazir"/>
          <w:sz w:val="18"/>
          <w:szCs w:val="22"/>
          <w:lang w:bidi="fa-IR"/>
        </w:rPr>
        <w:t xml:space="preserve"> </w:t>
      </w:r>
      <w:proofErr w:type="spellStart"/>
      <w:r w:rsidRPr="00691793">
        <w:rPr>
          <w:rFonts w:ascii="Vazir" w:hAnsi="Vazir" w:cs="Vazir"/>
          <w:sz w:val="18"/>
          <w:szCs w:val="22"/>
          <w:lang w:bidi="fa-IR"/>
        </w:rPr>
        <w:t>qRT</w:t>
      </w:r>
      <w:proofErr w:type="spellEnd"/>
      <w:r w:rsidRPr="00691793">
        <w:rPr>
          <w:rFonts w:ascii="Vazir" w:hAnsi="Vazir" w:cs="Vazir"/>
          <w:sz w:val="18"/>
          <w:szCs w:val="22"/>
          <w:lang w:bidi="fa-IR"/>
        </w:rPr>
        <w:t>-PCR</w:t>
      </w:r>
    </w:p>
    <w:p w14:paraId="59EE7737" w14:textId="77777777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sz w:val="18"/>
          <w:szCs w:val="22"/>
          <w:rtl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lastRenderedPageBreak/>
        <w:t>•</w:t>
      </w:r>
      <w:r w:rsidRPr="00691793">
        <w:rPr>
          <w:rFonts w:ascii="Vazir" w:hAnsi="Vazir" w:cs="Vazir"/>
          <w:sz w:val="18"/>
          <w:szCs w:val="22"/>
          <w:lang w:bidi="fa-IR"/>
        </w:rPr>
        <w:tab/>
      </w:r>
      <w:r w:rsidRPr="00691793">
        <w:rPr>
          <w:rFonts w:ascii="Vazir" w:hAnsi="Vazir" w:cs="Vazir"/>
          <w:sz w:val="18"/>
          <w:szCs w:val="22"/>
          <w:rtl/>
          <w:lang w:bidi="fa-IR"/>
        </w:rPr>
        <w:t>تحلیل بیان تفاضلی ژن‌ها</w:t>
      </w:r>
    </w:p>
    <w:p w14:paraId="2C605572" w14:textId="77777777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sz w:val="18"/>
          <w:szCs w:val="22"/>
          <w:rtl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t>•</w:t>
      </w:r>
      <w:r w:rsidRPr="00691793">
        <w:rPr>
          <w:rFonts w:ascii="Vazir" w:hAnsi="Vazir" w:cs="Vazir"/>
          <w:sz w:val="18"/>
          <w:szCs w:val="22"/>
          <w:lang w:bidi="fa-IR"/>
        </w:rPr>
        <w:tab/>
      </w:r>
      <w:r w:rsidRPr="00691793">
        <w:rPr>
          <w:rFonts w:ascii="Vazir" w:hAnsi="Vazir" w:cs="Vazir"/>
          <w:sz w:val="18"/>
          <w:szCs w:val="22"/>
          <w:rtl/>
          <w:lang w:bidi="fa-IR"/>
        </w:rPr>
        <w:t>تحلیل شبکه‌های تنظیمی و هم‌بیانی ژن</w:t>
      </w:r>
    </w:p>
    <w:p w14:paraId="06BAAF70" w14:textId="77777777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sz w:val="18"/>
          <w:szCs w:val="22"/>
          <w:rtl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t>•</w:t>
      </w:r>
      <w:r w:rsidRPr="00691793">
        <w:rPr>
          <w:rFonts w:ascii="Vazir" w:hAnsi="Vazir" w:cs="Vazir"/>
          <w:sz w:val="18"/>
          <w:szCs w:val="22"/>
          <w:lang w:bidi="fa-IR"/>
        </w:rPr>
        <w:tab/>
      </w:r>
      <w:r w:rsidRPr="00691793">
        <w:rPr>
          <w:rFonts w:ascii="Vazir" w:hAnsi="Vazir" w:cs="Vazir"/>
          <w:sz w:val="18"/>
          <w:szCs w:val="22"/>
          <w:rtl/>
          <w:lang w:bidi="fa-IR"/>
        </w:rPr>
        <w:t>ترنسکریپتومیکس تطبیقی</w:t>
      </w:r>
    </w:p>
    <w:p w14:paraId="42E917EE" w14:textId="77777777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sz w:val="18"/>
          <w:szCs w:val="22"/>
          <w:rtl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t>•</w:t>
      </w:r>
      <w:r w:rsidRPr="00691793">
        <w:rPr>
          <w:rFonts w:ascii="Vazir" w:hAnsi="Vazir" w:cs="Vazir"/>
          <w:sz w:val="18"/>
          <w:szCs w:val="22"/>
          <w:lang w:bidi="fa-IR"/>
        </w:rPr>
        <w:tab/>
      </w:r>
      <w:r w:rsidRPr="00691793">
        <w:rPr>
          <w:rFonts w:ascii="Vazir" w:hAnsi="Vazir" w:cs="Vazir"/>
          <w:sz w:val="18"/>
          <w:szCs w:val="22"/>
          <w:rtl/>
          <w:lang w:bidi="fa-IR"/>
        </w:rPr>
        <w:t>طراحی آغازگر و جداسازی</w:t>
      </w:r>
      <w:r w:rsidRPr="00691793">
        <w:rPr>
          <w:rFonts w:ascii="Vazir" w:hAnsi="Vazir" w:cs="Vazir"/>
          <w:sz w:val="18"/>
          <w:szCs w:val="22"/>
          <w:lang w:bidi="fa-IR"/>
        </w:rPr>
        <w:t xml:space="preserve"> ORF</w:t>
      </w:r>
    </w:p>
    <w:p w14:paraId="7787DC0E" w14:textId="77777777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b/>
          <w:bCs/>
          <w:sz w:val="18"/>
          <w:szCs w:val="22"/>
          <w:rtl/>
          <w:lang w:bidi="fa-IR"/>
        </w:rPr>
      </w:pPr>
      <w:r w:rsidRPr="00691793">
        <w:rPr>
          <w:rFonts w:ascii="Vazir" w:hAnsi="Vazir" w:cs="Vazir"/>
          <w:b/>
          <w:bCs/>
          <w:sz w:val="18"/>
          <w:szCs w:val="22"/>
          <w:rtl/>
          <w:lang w:bidi="fa-IR"/>
        </w:rPr>
        <w:t>مهندسی ژنتیک و زیست‌فناوری نوترکیب</w:t>
      </w:r>
    </w:p>
    <w:p w14:paraId="3211FF26" w14:textId="4FD49C33" w:rsidR="002F116B" w:rsidRPr="00691793" w:rsidRDefault="002F116B" w:rsidP="002F116B">
      <w:pPr>
        <w:bidi/>
        <w:ind w:left="57" w:right="57"/>
        <w:jc w:val="both"/>
        <w:rPr>
          <w:rFonts w:ascii="Vazir" w:hAnsi="Vazir" w:cs="Vazir"/>
          <w:sz w:val="18"/>
          <w:szCs w:val="22"/>
          <w:rtl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t>•</w:t>
      </w:r>
      <w:r w:rsidRPr="00691793">
        <w:rPr>
          <w:rFonts w:ascii="Vazir" w:hAnsi="Vazir" w:cs="Vazir"/>
          <w:sz w:val="18"/>
          <w:szCs w:val="22"/>
          <w:lang w:bidi="fa-IR"/>
        </w:rPr>
        <w:tab/>
      </w:r>
      <w:r w:rsidRPr="00691793">
        <w:rPr>
          <w:rFonts w:ascii="Vazir" w:hAnsi="Vazir" w:cs="Vazir"/>
          <w:sz w:val="18"/>
          <w:szCs w:val="22"/>
          <w:rtl/>
          <w:lang w:bidi="fa-IR"/>
        </w:rPr>
        <w:t>طراحی ناقل‌های ژنی و کلونینگ</w:t>
      </w:r>
    </w:p>
    <w:p w14:paraId="31043DDD" w14:textId="53466776" w:rsidR="00E7560F" w:rsidRPr="00691793" w:rsidRDefault="002F116B" w:rsidP="001400B5">
      <w:pPr>
        <w:bidi/>
        <w:ind w:left="57" w:right="57"/>
        <w:jc w:val="both"/>
        <w:rPr>
          <w:rFonts w:ascii="Vazir" w:hAnsi="Vazir" w:cs="Vazir"/>
          <w:sz w:val="18"/>
          <w:szCs w:val="22"/>
          <w:rtl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t>•</w:t>
      </w:r>
      <w:r w:rsidRPr="00691793">
        <w:rPr>
          <w:rFonts w:ascii="Vazir" w:hAnsi="Vazir" w:cs="Vazir"/>
          <w:sz w:val="18"/>
          <w:szCs w:val="22"/>
          <w:lang w:bidi="fa-IR"/>
        </w:rPr>
        <w:tab/>
      </w:r>
      <w:r w:rsidRPr="00691793">
        <w:rPr>
          <w:rFonts w:ascii="Vazir" w:hAnsi="Vazir" w:cs="Vazir"/>
          <w:sz w:val="18"/>
          <w:szCs w:val="22"/>
          <w:rtl/>
          <w:lang w:bidi="fa-IR"/>
        </w:rPr>
        <w:t>سامانه‌های بیان هترولوگ</w:t>
      </w:r>
      <w:r w:rsidR="001400B5" w:rsidRPr="00691793">
        <w:rPr>
          <w:rFonts w:ascii="Vazir" w:hAnsi="Vazir" w:cs="Vazir"/>
          <w:sz w:val="18"/>
          <w:szCs w:val="22"/>
          <w:rtl/>
          <w:lang w:bidi="fa-IR"/>
        </w:rPr>
        <w:t xml:space="preserve"> و </w:t>
      </w:r>
      <w:r w:rsidRPr="00691793">
        <w:rPr>
          <w:rFonts w:ascii="Vazir" w:hAnsi="Vazir" w:cs="Vazir"/>
          <w:sz w:val="18"/>
          <w:szCs w:val="22"/>
          <w:rtl/>
          <w:lang w:bidi="fa-IR"/>
        </w:rPr>
        <w:t xml:space="preserve">تولید </w:t>
      </w:r>
      <w:r w:rsidR="001400B5" w:rsidRPr="00691793">
        <w:rPr>
          <w:rFonts w:ascii="Vazir" w:hAnsi="Vazir" w:cs="Vazir"/>
          <w:sz w:val="18"/>
          <w:szCs w:val="22"/>
          <w:rtl/>
          <w:lang w:bidi="fa-IR"/>
        </w:rPr>
        <w:t>پروتئین‌</w:t>
      </w:r>
      <w:r w:rsidRPr="00691793">
        <w:rPr>
          <w:rFonts w:ascii="Vazir" w:hAnsi="Vazir" w:cs="Vazir"/>
          <w:sz w:val="18"/>
          <w:szCs w:val="22"/>
          <w:rtl/>
          <w:lang w:bidi="fa-IR"/>
        </w:rPr>
        <w:t>های نوترکیب</w:t>
      </w:r>
    </w:p>
    <w:p w14:paraId="2BC400AB" w14:textId="51FF2AD5" w:rsidR="003601FE" w:rsidRPr="00691793" w:rsidRDefault="00E7560F" w:rsidP="00E7560F">
      <w:pPr>
        <w:bidi/>
        <w:ind w:left="57" w:right="57"/>
        <w:jc w:val="both"/>
        <w:rPr>
          <w:rFonts w:ascii="Vazir" w:hAnsi="Vazir" w:cs="Vazir"/>
          <w:sz w:val="18"/>
          <w:szCs w:val="22"/>
          <w:lang w:bidi="fa-IR"/>
        </w:rPr>
      </w:pPr>
      <w:r w:rsidRPr="00691793">
        <w:rPr>
          <w:rFonts w:ascii="Vazir" w:hAnsi="Vazir" w:cs="Vazir"/>
          <w:sz w:val="18"/>
          <w:szCs w:val="22"/>
          <w:lang w:bidi="fa-IR"/>
        </w:rPr>
        <w:t>•</w:t>
      </w:r>
      <w:r w:rsidR="00FC099E" w:rsidRPr="00691793">
        <w:rPr>
          <w:rFonts w:ascii="Vazir" w:hAnsi="Vazir" w:cs="Vazir"/>
          <w:sz w:val="18"/>
          <w:szCs w:val="22"/>
          <w:lang w:bidi="fa-IR"/>
        </w:rPr>
        <w:tab/>
      </w:r>
      <w:r w:rsidR="002F116B" w:rsidRPr="00691793">
        <w:rPr>
          <w:rFonts w:ascii="Vazir" w:hAnsi="Vazir" w:cs="Vazir"/>
          <w:sz w:val="18"/>
          <w:szCs w:val="22"/>
          <w:rtl/>
          <w:lang w:bidi="fa-IR"/>
        </w:rPr>
        <w:t>طراحی و توسعه سازه‌های</w:t>
      </w:r>
      <w:r w:rsidR="003C6931" w:rsidRPr="00691793">
        <w:rPr>
          <w:rFonts w:ascii="Vazir" w:hAnsi="Vazir" w:cs="Vazir"/>
          <w:sz w:val="18"/>
          <w:szCs w:val="22"/>
          <w:rtl/>
          <w:lang w:bidi="fa-IR"/>
        </w:rPr>
        <w:t xml:space="preserve"> بیانی</w:t>
      </w:r>
      <w:r w:rsidR="002F116B" w:rsidRPr="00691793">
        <w:rPr>
          <w:rFonts w:ascii="Vazir" w:hAnsi="Vazir" w:cs="Vazir"/>
          <w:sz w:val="18"/>
          <w:szCs w:val="22"/>
          <w:rtl/>
          <w:lang w:bidi="fa-IR"/>
        </w:rPr>
        <w:t xml:space="preserve"> کیمریک</w:t>
      </w:r>
    </w:p>
    <w:sectPr w:rsidR="003601FE" w:rsidRPr="00691793"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Arial"/>
    <w:charset w:val="00"/>
    <w:family w:val="swiss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89E"/>
    <w:multiLevelType w:val="hybridMultilevel"/>
    <w:tmpl w:val="B0D202B4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18E3"/>
    <w:multiLevelType w:val="hybridMultilevel"/>
    <w:tmpl w:val="FDA2B81E"/>
    <w:lvl w:ilvl="0" w:tplc="5DB09C4E">
      <w:start w:val="4"/>
      <w:numFmt w:val="bullet"/>
      <w:lvlText w:val="-"/>
      <w:lvlJc w:val="left"/>
      <w:pPr>
        <w:ind w:left="360" w:hanging="360"/>
      </w:pPr>
      <w:rPr>
        <w:rFonts w:ascii="Vazir" w:eastAsia="B Nazanin" w:hAnsi="Vazir" w:cs="Vazi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7B52"/>
    <w:multiLevelType w:val="hybridMultilevel"/>
    <w:tmpl w:val="8A5434F2"/>
    <w:lvl w:ilvl="0" w:tplc="B554D978">
      <w:start w:val="1"/>
      <w:numFmt w:val="bullet"/>
      <w:lvlText w:val="•"/>
      <w:lvlJc w:val="left"/>
      <w:pPr>
        <w:ind w:left="480" w:hanging="240"/>
      </w:pPr>
    </w:lvl>
    <w:lvl w:ilvl="1" w:tplc="7E34FF70">
      <w:numFmt w:val="decimal"/>
      <w:lvlText w:val=""/>
      <w:lvlJc w:val="left"/>
    </w:lvl>
    <w:lvl w:ilvl="2" w:tplc="34F2A9AE">
      <w:numFmt w:val="decimal"/>
      <w:lvlText w:val=""/>
      <w:lvlJc w:val="left"/>
    </w:lvl>
    <w:lvl w:ilvl="3" w:tplc="E320F814">
      <w:numFmt w:val="decimal"/>
      <w:lvlText w:val=""/>
      <w:lvlJc w:val="left"/>
    </w:lvl>
    <w:lvl w:ilvl="4" w:tplc="A52C2D6C">
      <w:numFmt w:val="decimal"/>
      <w:lvlText w:val=""/>
      <w:lvlJc w:val="left"/>
    </w:lvl>
    <w:lvl w:ilvl="5" w:tplc="DE888310">
      <w:numFmt w:val="decimal"/>
      <w:lvlText w:val=""/>
      <w:lvlJc w:val="left"/>
    </w:lvl>
    <w:lvl w:ilvl="6" w:tplc="8706822A">
      <w:numFmt w:val="decimal"/>
      <w:lvlText w:val=""/>
      <w:lvlJc w:val="left"/>
    </w:lvl>
    <w:lvl w:ilvl="7" w:tplc="084A5BA0">
      <w:numFmt w:val="decimal"/>
      <w:lvlText w:val=""/>
      <w:lvlJc w:val="left"/>
    </w:lvl>
    <w:lvl w:ilvl="8" w:tplc="94F86082">
      <w:numFmt w:val="decimal"/>
      <w:lvlText w:val=""/>
      <w:lvlJc w:val="left"/>
    </w:lvl>
  </w:abstractNum>
  <w:abstractNum w:abstractNumId="3" w15:restartNumberingAfterBreak="0">
    <w:nsid w:val="1DA31B96"/>
    <w:multiLevelType w:val="hybridMultilevel"/>
    <w:tmpl w:val="10D2B1C0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5C54"/>
    <w:multiLevelType w:val="hybridMultilevel"/>
    <w:tmpl w:val="D0DAE7D4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57A7"/>
    <w:multiLevelType w:val="hybridMultilevel"/>
    <w:tmpl w:val="DE1EA14E"/>
    <w:lvl w:ilvl="0" w:tplc="B080D300">
      <w:start w:val="1"/>
      <w:numFmt w:val="bullet"/>
      <w:lvlText w:val="●"/>
      <w:lvlJc w:val="left"/>
      <w:pPr>
        <w:ind w:left="720" w:hanging="360"/>
      </w:pPr>
    </w:lvl>
    <w:lvl w:ilvl="1" w:tplc="2DC68B2E">
      <w:start w:val="1"/>
      <w:numFmt w:val="bullet"/>
      <w:lvlText w:val="○"/>
      <w:lvlJc w:val="left"/>
      <w:pPr>
        <w:ind w:left="1440" w:hanging="360"/>
      </w:pPr>
    </w:lvl>
    <w:lvl w:ilvl="2" w:tplc="07B0235C">
      <w:start w:val="1"/>
      <w:numFmt w:val="bullet"/>
      <w:lvlText w:val="■"/>
      <w:lvlJc w:val="left"/>
      <w:pPr>
        <w:ind w:left="2160" w:hanging="360"/>
      </w:pPr>
    </w:lvl>
    <w:lvl w:ilvl="3" w:tplc="C2FCDA34">
      <w:start w:val="1"/>
      <w:numFmt w:val="bullet"/>
      <w:lvlText w:val="●"/>
      <w:lvlJc w:val="left"/>
      <w:pPr>
        <w:ind w:left="2880" w:hanging="360"/>
      </w:pPr>
    </w:lvl>
    <w:lvl w:ilvl="4" w:tplc="86DC25B8">
      <w:start w:val="1"/>
      <w:numFmt w:val="bullet"/>
      <w:lvlText w:val="○"/>
      <w:lvlJc w:val="left"/>
      <w:pPr>
        <w:ind w:left="3600" w:hanging="360"/>
      </w:pPr>
    </w:lvl>
    <w:lvl w:ilvl="5" w:tplc="7EA61636">
      <w:start w:val="1"/>
      <w:numFmt w:val="bullet"/>
      <w:lvlText w:val="■"/>
      <w:lvlJc w:val="left"/>
      <w:pPr>
        <w:ind w:left="4320" w:hanging="360"/>
      </w:pPr>
    </w:lvl>
    <w:lvl w:ilvl="6" w:tplc="74BCC3D4">
      <w:start w:val="1"/>
      <w:numFmt w:val="bullet"/>
      <w:lvlText w:val="●"/>
      <w:lvlJc w:val="left"/>
      <w:pPr>
        <w:ind w:left="5040" w:hanging="360"/>
      </w:pPr>
    </w:lvl>
    <w:lvl w:ilvl="7" w:tplc="28D84F42">
      <w:start w:val="1"/>
      <w:numFmt w:val="bullet"/>
      <w:lvlText w:val="●"/>
      <w:lvlJc w:val="left"/>
      <w:pPr>
        <w:ind w:left="5760" w:hanging="360"/>
      </w:pPr>
    </w:lvl>
    <w:lvl w:ilvl="8" w:tplc="E5E62EF8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2F1F7E74"/>
    <w:multiLevelType w:val="hybridMultilevel"/>
    <w:tmpl w:val="EE1675BA"/>
    <w:lvl w:ilvl="0" w:tplc="1944B8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6F3D10"/>
    <w:multiLevelType w:val="hybridMultilevel"/>
    <w:tmpl w:val="5442F9EC"/>
    <w:lvl w:ilvl="0" w:tplc="0B02C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B0B20"/>
    <w:multiLevelType w:val="hybridMultilevel"/>
    <w:tmpl w:val="64161400"/>
    <w:lvl w:ilvl="0" w:tplc="28F6E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C04E1"/>
    <w:multiLevelType w:val="hybridMultilevel"/>
    <w:tmpl w:val="DA7EA40A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A4B4B"/>
    <w:multiLevelType w:val="multilevel"/>
    <w:tmpl w:val="FA98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5085E"/>
    <w:multiLevelType w:val="hybridMultilevel"/>
    <w:tmpl w:val="674A136E"/>
    <w:lvl w:ilvl="0" w:tplc="5DB09C4E">
      <w:start w:val="4"/>
      <w:numFmt w:val="bullet"/>
      <w:lvlText w:val="-"/>
      <w:lvlJc w:val="left"/>
      <w:pPr>
        <w:ind w:left="720" w:hanging="360"/>
      </w:pPr>
      <w:rPr>
        <w:rFonts w:ascii="Vazir" w:eastAsia="B Nazanin" w:hAnsi="Vazir" w:cs="Vazi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6626"/>
    <w:multiLevelType w:val="hybridMultilevel"/>
    <w:tmpl w:val="3DAE9B58"/>
    <w:lvl w:ilvl="0" w:tplc="C6FE9400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6A09329B"/>
    <w:multiLevelType w:val="hybridMultilevel"/>
    <w:tmpl w:val="E04A227E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35722">
    <w:abstractNumId w:val="5"/>
    <w:lvlOverride w:ilvl="0">
      <w:startOverride w:val="1"/>
    </w:lvlOverride>
  </w:num>
  <w:num w:numId="2" w16cid:durableId="1779762377">
    <w:abstractNumId w:val="2"/>
    <w:lvlOverride w:ilvl="0">
      <w:startOverride w:val="1"/>
    </w:lvlOverride>
  </w:num>
  <w:num w:numId="3" w16cid:durableId="1628511924">
    <w:abstractNumId w:val="2"/>
  </w:num>
  <w:num w:numId="4" w16cid:durableId="835077400">
    <w:abstractNumId w:val="10"/>
  </w:num>
  <w:num w:numId="5" w16cid:durableId="428163015">
    <w:abstractNumId w:val="1"/>
  </w:num>
  <w:num w:numId="6" w16cid:durableId="1938172162">
    <w:abstractNumId w:val="8"/>
  </w:num>
  <w:num w:numId="7" w16cid:durableId="1756632236">
    <w:abstractNumId w:val="12"/>
  </w:num>
  <w:num w:numId="8" w16cid:durableId="1048454881">
    <w:abstractNumId w:val="11"/>
  </w:num>
  <w:num w:numId="9" w16cid:durableId="509417361">
    <w:abstractNumId w:val="7"/>
  </w:num>
  <w:num w:numId="10" w16cid:durableId="449861908">
    <w:abstractNumId w:val="13"/>
  </w:num>
  <w:num w:numId="11" w16cid:durableId="403574177">
    <w:abstractNumId w:val="0"/>
  </w:num>
  <w:num w:numId="12" w16cid:durableId="1068068823">
    <w:abstractNumId w:val="9"/>
  </w:num>
  <w:num w:numId="13" w16cid:durableId="251665704">
    <w:abstractNumId w:val="6"/>
  </w:num>
  <w:num w:numId="14" w16cid:durableId="2109232846">
    <w:abstractNumId w:val="4"/>
  </w:num>
  <w:num w:numId="15" w16cid:durableId="518545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FE"/>
    <w:rsid w:val="00006361"/>
    <w:rsid w:val="00022098"/>
    <w:rsid w:val="000A0F7A"/>
    <w:rsid w:val="00127EDC"/>
    <w:rsid w:val="001400B5"/>
    <w:rsid w:val="001D0CEB"/>
    <w:rsid w:val="001D3EA1"/>
    <w:rsid w:val="001D7E55"/>
    <w:rsid w:val="001F0381"/>
    <w:rsid w:val="0029162F"/>
    <w:rsid w:val="002A3E8C"/>
    <w:rsid w:val="002F116B"/>
    <w:rsid w:val="00315E7A"/>
    <w:rsid w:val="0033552F"/>
    <w:rsid w:val="00356276"/>
    <w:rsid w:val="003601FE"/>
    <w:rsid w:val="003C6931"/>
    <w:rsid w:val="00412BA6"/>
    <w:rsid w:val="00451932"/>
    <w:rsid w:val="00491927"/>
    <w:rsid w:val="004C36B6"/>
    <w:rsid w:val="004E0015"/>
    <w:rsid w:val="00664205"/>
    <w:rsid w:val="00691793"/>
    <w:rsid w:val="007A6549"/>
    <w:rsid w:val="008F520F"/>
    <w:rsid w:val="00920DD0"/>
    <w:rsid w:val="00933C67"/>
    <w:rsid w:val="00954CF0"/>
    <w:rsid w:val="00A40B6F"/>
    <w:rsid w:val="00A71C6A"/>
    <w:rsid w:val="00A81F97"/>
    <w:rsid w:val="00AF25E8"/>
    <w:rsid w:val="00B31E09"/>
    <w:rsid w:val="00BA6373"/>
    <w:rsid w:val="00BE6A53"/>
    <w:rsid w:val="00BF1D23"/>
    <w:rsid w:val="00C166B2"/>
    <w:rsid w:val="00C42404"/>
    <w:rsid w:val="00C96BB3"/>
    <w:rsid w:val="00CE4445"/>
    <w:rsid w:val="00D365C3"/>
    <w:rsid w:val="00DF62E4"/>
    <w:rsid w:val="00E53CD3"/>
    <w:rsid w:val="00E7560F"/>
    <w:rsid w:val="00EF6387"/>
    <w:rsid w:val="00F0395C"/>
    <w:rsid w:val="00F07569"/>
    <w:rsid w:val="00FB6084"/>
    <w:rsid w:val="00FC099E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FB01"/>
  <w15:docId w15:val="{5665E6D6-71B2-4C42-91D9-C34783E0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91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192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36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ref</cp:lastModifiedBy>
  <cp:revision>29</cp:revision>
  <dcterms:created xsi:type="dcterms:W3CDTF">2026-05-09T15:53:00Z</dcterms:created>
  <dcterms:modified xsi:type="dcterms:W3CDTF">2026-05-11T08:45:00Z</dcterms:modified>
</cp:coreProperties>
</file>